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AABF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hint="eastAsia" w:ascii="Times New Roman" w:hAnsi="Times New Roman"/>
          <w:sz w:val="28"/>
          <w:szCs w:val="28"/>
          <w:lang w:val="zh-CN"/>
        </w:rPr>
        <w:t>附件1：</w:t>
      </w:r>
    </w:p>
    <w:p w14:paraId="00167656">
      <w:pPr>
        <w:autoSpaceDE w:val="0"/>
        <w:autoSpaceDN w:val="0"/>
        <w:spacing w:before="156" w:beforeLines="50" w:after="156" w:afterLines="50" w:line="360" w:lineRule="auto"/>
        <w:ind w:firstLine="420"/>
        <w:jc w:val="center"/>
        <w:rPr>
          <w:rFonts w:ascii="方正小标宋简体" w:hAnsi="Times New Roman" w:eastAsia="方正小标宋简体"/>
          <w:sz w:val="32"/>
          <w:szCs w:val="32"/>
          <w:lang w:val="zh-CN"/>
        </w:rPr>
      </w:pPr>
      <w:r>
        <w:rPr>
          <w:rFonts w:hint="eastAsia" w:ascii="方正小标宋简体" w:hAnsi="Times New Roman" w:eastAsia="方正小标宋简体"/>
          <w:sz w:val="32"/>
          <w:szCs w:val="32"/>
          <w:lang w:val="zh-CN"/>
        </w:rPr>
        <w:t>人文社会发展学院教学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科研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2"/>
          <w:szCs w:val="32"/>
          <w:lang w:val="zh-CN"/>
        </w:rPr>
        <w:t>团队建设目标任务表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1124"/>
        <w:gridCol w:w="1160"/>
        <w:gridCol w:w="14"/>
        <w:gridCol w:w="1146"/>
        <w:gridCol w:w="43"/>
        <w:gridCol w:w="1117"/>
      </w:tblGrid>
      <w:tr w14:paraId="53CC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4607" w:type="dxa"/>
            <w:vMerge w:val="restart"/>
            <w:noWrap/>
            <w:vAlign w:val="center"/>
          </w:tcPr>
          <w:p w14:paraId="7BDF8566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任务内容</w:t>
            </w:r>
          </w:p>
        </w:tc>
        <w:tc>
          <w:tcPr>
            <w:tcW w:w="1124" w:type="dxa"/>
            <w:vMerge w:val="restart"/>
            <w:noWrap/>
            <w:vAlign w:val="center"/>
          </w:tcPr>
          <w:p w14:paraId="2FC59D84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任务</w:t>
            </w:r>
          </w:p>
          <w:p w14:paraId="04292124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指标</w:t>
            </w:r>
          </w:p>
        </w:tc>
        <w:tc>
          <w:tcPr>
            <w:tcW w:w="348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780E1269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分年度指标</w:t>
            </w:r>
          </w:p>
        </w:tc>
      </w:tr>
      <w:tr w14:paraId="42C5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60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833D5DC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75573734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DCFAE44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2023年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0991AF7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2024年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/>
            <w:vAlign w:val="center"/>
          </w:tcPr>
          <w:p w14:paraId="4C025BE3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2025年</w:t>
            </w:r>
          </w:p>
        </w:tc>
      </w:tr>
      <w:tr w14:paraId="5B76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607" w:type="dxa"/>
            <w:tcBorders>
              <w:bottom w:val="single" w:color="auto" w:sz="4" w:space="0"/>
            </w:tcBorders>
            <w:noWrap/>
            <w:vAlign w:val="center"/>
          </w:tcPr>
          <w:p w14:paraId="02825BCB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获国家或省部级教学成果奖励（项）</w:t>
            </w:r>
          </w:p>
        </w:tc>
        <w:tc>
          <w:tcPr>
            <w:tcW w:w="1124" w:type="dxa"/>
            <w:noWrap/>
            <w:vAlign w:val="center"/>
          </w:tcPr>
          <w:p w14:paraId="73DE9B7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1E602DF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</w:tr>
      <w:tr w14:paraId="0EC1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607" w:type="dxa"/>
            <w:tcBorders>
              <w:bottom w:val="single" w:color="auto" w:sz="4" w:space="0"/>
            </w:tcBorders>
            <w:noWrap/>
            <w:vAlign w:val="center"/>
          </w:tcPr>
          <w:p w14:paraId="53D58915">
            <w:pPr>
              <w:spacing w:line="240" w:lineRule="atLeas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获批国家或省部级教改项目（项）</w:t>
            </w:r>
          </w:p>
          <w:p w14:paraId="5C107492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或教指委教改项目</w:t>
            </w:r>
          </w:p>
        </w:tc>
        <w:tc>
          <w:tcPr>
            <w:tcW w:w="1124" w:type="dxa"/>
            <w:noWrap/>
            <w:vAlign w:val="center"/>
          </w:tcPr>
          <w:p w14:paraId="13D203D4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36E55ABA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</w:tr>
      <w:tr w14:paraId="7E55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4607" w:type="dxa"/>
            <w:tcBorders>
              <w:bottom w:val="single" w:color="auto" w:sz="4" w:space="0"/>
            </w:tcBorders>
            <w:noWrap/>
            <w:vAlign w:val="center"/>
          </w:tcPr>
          <w:p w14:paraId="39E2E1FB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出版国家或省部级规划教材（部）</w:t>
            </w:r>
          </w:p>
          <w:p w14:paraId="6E10EA69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国家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或省部级一流（特色）本科课程</w:t>
            </w:r>
          </w:p>
          <w:p w14:paraId="14A07104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或入选国家或省部级教学团队</w:t>
            </w:r>
          </w:p>
          <w:p w14:paraId="6EFBAC7E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或入选校级金牌教师、省级以上教学名师</w:t>
            </w:r>
          </w:p>
        </w:tc>
        <w:tc>
          <w:tcPr>
            <w:tcW w:w="1124" w:type="dxa"/>
            <w:noWrap/>
            <w:vAlign w:val="center"/>
          </w:tcPr>
          <w:p w14:paraId="78685BA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3F2395EA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</w:tr>
      <w:tr w14:paraId="375B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4607" w:type="dxa"/>
            <w:tcBorders>
              <w:bottom w:val="single" w:color="auto" w:sz="4" w:space="0"/>
            </w:tcBorders>
            <w:noWrap/>
            <w:vAlign w:val="center"/>
          </w:tcPr>
          <w:p w14:paraId="024655D1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建成全英文国际化优质课程</w:t>
            </w:r>
          </w:p>
          <w:p w14:paraId="649E9B89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或获批国际科技合作项目数量（中外合作办学项目、“111”计划、国际科技合作项目、国际合作平台、国际学术会议、联合培养项目、上合现代农业发展研究著作等）</w:t>
            </w:r>
          </w:p>
        </w:tc>
        <w:tc>
          <w:tcPr>
            <w:tcW w:w="1124" w:type="dxa"/>
            <w:noWrap/>
            <w:vAlign w:val="center"/>
          </w:tcPr>
          <w:p w14:paraId="0D945CFA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30805213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</w:tr>
      <w:tr w14:paraId="0F3D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4607" w:type="dxa"/>
            <w:noWrap/>
            <w:vAlign w:val="center"/>
          </w:tcPr>
          <w:p w14:paraId="3C8F7DF4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获得课程思政骨干、课程思政标兵</w:t>
            </w:r>
          </w:p>
          <w:p w14:paraId="26FCA43D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或校级讲课比赛二等奖及以上</w:t>
            </w:r>
          </w:p>
          <w:p w14:paraId="157B9713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或省级微课比赛等奖励</w:t>
            </w:r>
          </w:p>
        </w:tc>
        <w:tc>
          <w:tcPr>
            <w:tcW w:w="1124" w:type="dxa"/>
            <w:noWrap/>
            <w:vAlign w:val="center"/>
          </w:tcPr>
          <w:p w14:paraId="36DB70C1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39858B51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</w:tr>
      <w:tr w14:paraId="5DD4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4607" w:type="dxa"/>
            <w:noWrap/>
            <w:vAlign w:val="center"/>
          </w:tcPr>
          <w:p w14:paraId="3770E3A2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指导学科竞赛获省部级及以上奖项</w:t>
            </w:r>
          </w:p>
        </w:tc>
        <w:tc>
          <w:tcPr>
            <w:tcW w:w="1124" w:type="dxa"/>
            <w:noWrap/>
            <w:vAlign w:val="center"/>
          </w:tcPr>
          <w:p w14:paraId="3D795918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452CDC38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</w:tr>
      <w:tr w14:paraId="7A9C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4607" w:type="dxa"/>
            <w:noWrap/>
            <w:vAlign w:val="center"/>
          </w:tcPr>
          <w:p w14:paraId="56D526A4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新增省级以上人才（人次）</w:t>
            </w:r>
          </w:p>
        </w:tc>
        <w:tc>
          <w:tcPr>
            <w:tcW w:w="1124" w:type="dxa"/>
            <w:noWrap/>
            <w:vAlign w:val="center"/>
          </w:tcPr>
          <w:p w14:paraId="75CE9A4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177D150F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</w:tr>
      <w:tr w14:paraId="6BF8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4607" w:type="dxa"/>
            <w:noWrap/>
            <w:vAlign w:val="center"/>
          </w:tcPr>
          <w:p w14:paraId="265B813E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引进高层次人次数量（含从校外推荐符合申报条件的国家级领军人才/从校外推荐符合申报条件的国家级青年人才）</w:t>
            </w:r>
          </w:p>
        </w:tc>
        <w:tc>
          <w:tcPr>
            <w:tcW w:w="1124" w:type="dxa"/>
            <w:noWrap/>
            <w:vAlign w:val="center"/>
          </w:tcPr>
          <w:p w14:paraId="3ED7B655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5C3079C9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</w:tr>
      <w:tr w14:paraId="72CD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noWrap/>
            <w:vAlign w:val="center"/>
          </w:tcPr>
          <w:p w14:paraId="76419036">
            <w:pPr>
              <w:autoSpaceDE w:val="0"/>
              <w:autoSpaceDN w:val="0"/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获批国家级科研项目，其中：重点重大类项目（项）</w:t>
            </w:r>
          </w:p>
        </w:tc>
        <w:tc>
          <w:tcPr>
            <w:tcW w:w="1124" w:type="dxa"/>
            <w:noWrap/>
            <w:vAlign w:val="center"/>
          </w:tcPr>
          <w:p w14:paraId="386BEC6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4-6</w:t>
            </w:r>
          </w:p>
          <w:p w14:paraId="72FB448C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（1-2）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7D9CC459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4-6</w:t>
            </w:r>
          </w:p>
          <w:p w14:paraId="05256DD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（1-2）</w:t>
            </w:r>
          </w:p>
        </w:tc>
      </w:tr>
      <w:tr w14:paraId="5B4C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tcBorders>
              <w:bottom w:val="single" w:color="auto" w:sz="4" w:space="0"/>
            </w:tcBorders>
            <w:noWrap/>
            <w:vAlign w:val="center"/>
          </w:tcPr>
          <w:p w14:paraId="6FC42E8A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到位科研经费（万元）</w:t>
            </w:r>
          </w:p>
          <w:p w14:paraId="584A08A6">
            <w:pPr>
              <w:spacing w:line="240" w:lineRule="atLeas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包括：纵向科研项目、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科技推广项目及横向项目经费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等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noWrap/>
            <w:vAlign w:val="center"/>
          </w:tcPr>
          <w:p w14:paraId="53F37B9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1200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noWrap/>
            <w:vAlign w:val="center"/>
          </w:tcPr>
          <w:p w14:paraId="5CA2699B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vAlign w:val="center"/>
          </w:tcPr>
          <w:p w14:paraId="1CFA7B4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vAlign w:val="center"/>
          </w:tcPr>
          <w:p w14:paraId="0EC8020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400</w:t>
            </w:r>
          </w:p>
        </w:tc>
      </w:tr>
      <w:tr w14:paraId="6790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4607" w:type="dxa"/>
            <w:vMerge w:val="restart"/>
            <w:noWrap/>
            <w:vAlign w:val="center"/>
          </w:tcPr>
          <w:p w14:paraId="70470A3E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任务内容</w:t>
            </w:r>
          </w:p>
        </w:tc>
        <w:tc>
          <w:tcPr>
            <w:tcW w:w="1124" w:type="dxa"/>
            <w:vMerge w:val="restart"/>
            <w:noWrap/>
            <w:vAlign w:val="center"/>
          </w:tcPr>
          <w:p w14:paraId="5773E4F7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任务</w:t>
            </w:r>
          </w:p>
          <w:p w14:paraId="5874CD5D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指标</w:t>
            </w:r>
          </w:p>
        </w:tc>
        <w:tc>
          <w:tcPr>
            <w:tcW w:w="3480" w:type="dxa"/>
            <w:gridSpan w:val="5"/>
            <w:noWrap/>
            <w:vAlign w:val="center"/>
          </w:tcPr>
          <w:p w14:paraId="78D9FB85">
            <w:pPr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分年度指标</w:t>
            </w:r>
          </w:p>
        </w:tc>
      </w:tr>
      <w:tr w14:paraId="642A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07" w:type="dxa"/>
            <w:vMerge w:val="continue"/>
            <w:noWrap/>
            <w:vAlign w:val="center"/>
          </w:tcPr>
          <w:p w14:paraId="3215449A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</w:p>
        </w:tc>
        <w:tc>
          <w:tcPr>
            <w:tcW w:w="1124" w:type="dxa"/>
            <w:vMerge w:val="continue"/>
            <w:noWrap/>
            <w:vAlign w:val="center"/>
          </w:tcPr>
          <w:p w14:paraId="2DBEB2E2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 w14:paraId="73A55F01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2023年</w:t>
            </w:r>
          </w:p>
        </w:tc>
        <w:tc>
          <w:tcPr>
            <w:tcW w:w="1160" w:type="dxa"/>
            <w:gridSpan w:val="2"/>
            <w:vAlign w:val="center"/>
          </w:tcPr>
          <w:p w14:paraId="30DC790F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2024年</w:t>
            </w:r>
          </w:p>
        </w:tc>
        <w:tc>
          <w:tcPr>
            <w:tcW w:w="1160" w:type="dxa"/>
            <w:gridSpan w:val="2"/>
            <w:vAlign w:val="center"/>
          </w:tcPr>
          <w:p w14:paraId="732E0E83">
            <w:pPr>
              <w:jc w:val="center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2025年</w:t>
            </w:r>
          </w:p>
        </w:tc>
      </w:tr>
      <w:tr w14:paraId="694D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noWrap/>
            <w:vAlign w:val="center"/>
          </w:tcPr>
          <w:p w14:paraId="13FA1BD4">
            <w:pPr>
              <w:autoSpaceDE w:val="0"/>
              <w:autoSpaceDN w:val="0"/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发表学院认定重点期刊成果10篇，其中顶级或权威期刊成果1篇</w:t>
            </w:r>
          </w:p>
        </w:tc>
        <w:tc>
          <w:tcPr>
            <w:tcW w:w="1124" w:type="dxa"/>
            <w:noWrap/>
            <w:vAlign w:val="center"/>
          </w:tcPr>
          <w:p w14:paraId="3680379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6-10篇</w:t>
            </w:r>
          </w:p>
          <w:p w14:paraId="445BD416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（1）</w:t>
            </w:r>
          </w:p>
        </w:tc>
        <w:tc>
          <w:tcPr>
            <w:tcW w:w="1160" w:type="dxa"/>
            <w:noWrap/>
            <w:vAlign w:val="center"/>
          </w:tcPr>
          <w:p w14:paraId="5D238A4C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1160" w:type="dxa"/>
            <w:gridSpan w:val="2"/>
            <w:vAlign w:val="center"/>
          </w:tcPr>
          <w:p w14:paraId="30535688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1160" w:type="dxa"/>
            <w:gridSpan w:val="2"/>
            <w:vAlign w:val="center"/>
          </w:tcPr>
          <w:p w14:paraId="11086396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2-4</w:t>
            </w:r>
          </w:p>
        </w:tc>
      </w:tr>
      <w:tr w14:paraId="6E7E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noWrap/>
            <w:vAlign w:val="center"/>
          </w:tcPr>
          <w:p w14:paraId="2CE0EDC4">
            <w:pPr>
              <w:autoSpaceDE w:val="0"/>
              <w:autoSpaceDN w:val="0"/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省级优秀成果奖励（项）</w:t>
            </w:r>
          </w:p>
        </w:tc>
        <w:tc>
          <w:tcPr>
            <w:tcW w:w="1124" w:type="dxa"/>
            <w:noWrap/>
            <w:vAlign w:val="center"/>
          </w:tcPr>
          <w:p w14:paraId="637DF2FF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1160" w:type="dxa"/>
            <w:noWrap/>
            <w:vAlign w:val="center"/>
          </w:tcPr>
          <w:p w14:paraId="21DEFAD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vAlign w:val="center"/>
          </w:tcPr>
          <w:p w14:paraId="76068C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vAlign w:val="center"/>
          </w:tcPr>
          <w:p w14:paraId="12116D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</w:tr>
      <w:tr w14:paraId="70A9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noWrap/>
            <w:vAlign w:val="center"/>
          </w:tcPr>
          <w:p w14:paraId="1A2F989B">
            <w:pPr>
              <w:autoSpaceDE w:val="0"/>
              <w:autoSpaceDN w:val="0"/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省部级及以上领导批示或部门采纳咨政报告或政策建议（项）</w:t>
            </w:r>
          </w:p>
        </w:tc>
        <w:tc>
          <w:tcPr>
            <w:tcW w:w="1124" w:type="dxa"/>
            <w:noWrap/>
            <w:vAlign w:val="center"/>
          </w:tcPr>
          <w:p w14:paraId="571F3DA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3-6</w:t>
            </w:r>
          </w:p>
        </w:tc>
        <w:tc>
          <w:tcPr>
            <w:tcW w:w="1160" w:type="dxa"/>
            <w:noWrap/>
            <w:vAlign w:val="center"/>
          </w:tcPr>
          <w:p w14:paraId="0E22AD7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60" w:type="dxa"/>
            <w:gridSpan w:val="2"/>
            <w:vAlign w:val="center"/>
          </w:tcPr>
          <w:p w14:paraId="17F5D242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60" w:type="dxa"/>
            <w:gridSpan w:val="2"/>
            <w:vAlign w:val="center"/>
          </w:tcPr>
          <w:p w14:paraId="6E363FE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</w:tr>
      <w:tr w14:paraId="242D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noWrap/>
            <w:vAlign w:val="center"/>
          </w:tcPr>
          <w:p w14:paraId="0C6FA488">
            <w:pPr>
              <w:autoSpaceDE w:val="0"/>
              <w:autoSpaceDN w:val="0"/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1124" w:type="dxa"/>
            <w:noWrap/>
            <w:vAlign w:val="center"/>
          </w:tcPr>
          <w:p w14:paraId="3DAAA47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1-3</w:t>
            </w:r>
          </w:p>
        </w:tc>
        <w:tc>
          <w:tcPr>
            <w:tcW w:w="1160" w:type="dxa"/>
            <w:noWrap/>
            <w:vAlign w:val="center"/>
          </w:tcPr>
          <w:p w14:paraId="27B5A2B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0-1</w:t>
            </w:r>
          </w:p>
        </w:tc>
        <w:tc>
          <w:tcPr>
            <w:tcW w:w="1160" w:type="dxa"/>
            <w:gridSpan w:val="2"/>
            <w:vAlign w:val="center"/>
          </w:tcPr>
          <w:p w14:paraId="35746833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vAlign w:val="center"/>
          </w:tcPr>
          <w:p w14:paraId="7A9F69B5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</w:tr>
      <w:tr w14:paraId="0F22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607" w:type="dxa"/>
            <w:tcBorders>
              <w:bottom w:val="single" w:color="auto" w:sz="4" w:space="0"/>
            </w:tcBorders>
            <w:noWrap/>
            <w:vAlign w:val="center"/>
          </w:tcPr>
          <w:p w14:paraId="11F3BCE6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来访国内外知名专家人次（来校或者在线开展学术交流、讲座讲学、合作研究）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noWrap/>
            <w:vAlign w:val="center"/>
          </w:tcPr>
          <w:p w14:paraId="467F705F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10-15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noWrap/>
            <w:vAlign w:val="center"/>
          </w:tcPr>
          <w:p w14:paraId="15AC3111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3-5</w:t>
            </w: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vAlign w:val="center"/>
          </w:tcPr>
          <w:p w14:paraId="2CD50FA2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3-5</w:t>
            </w: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vAlign w:val="center"/>
          </w:tcPr>
          <w:p w14:paraId="5C13A65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4-5</w:t>
            </w:r>
          </w:p>
        </w:tc>
      </w:tr>
    </w:tbl>
    <w:p w14:paraId="1EDF60D9">
      <w:pPr>
        <w:autoSpaceDE w:val="0"/>
        <w:autoSpaceDN w:val="0"/>
        <w:spacing w:line="360" w:lineRule="auto"/>
        <w:rPr>
          <w:rFonts w:ascii="方正小标宋简体" w:hAnsi="Times New Roman" w:eastAsia="方正小标宋简体"/>
          <w:sz w:val="32"/>
          <w:szCs w:val="32"/>
          <w:vertAlign w:val="superscript"/>
        </w:rPr>
      </w:pPr>
      <w:r>
        <w:rPr>
          <w:rFonts w:hint="eastAsia" w:ascii="方正小标宋简体" w:hAnsi="Times New Roman" w:eastAsia="方正小标宋简体"/>
          <w:sz w:val="32"/>
          <w:szCs w:val="32"/>
          <w:vertAlign w:val="superscript"/>
        </w:rPr>
        <w:t>备注：标记★的内容为学院十四五规划核心指标任务</w:t>
      </w:r>
    </w:p>
    <w:sectPr>
      <w:pgSz w:w="11906" w:h="16838"/>
      <w:pgMar w:top="1559" w:right="1418" w:bottom="109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9E63FA2-F0C0-4213-A009-35F424E55F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396A4C-3ECE-4EB7-ACCB-5AD88A125F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xNWFlYTA4Y2Q3MjY2MGMzNjIyMDJkZmM3NzAifQ=="/>
  </w:docVars>
  <w:rsids>
    <w:rsidRoot w:val="00447B16"/>
    <w:rsid w:val="0001121E"/>
    <w:rsid w:val="000B2F82"/>
    <w:rsid w:val="000F1CD0"/>
    <w:rsid w:val="0010037D"/>
    <w:rsid w:val="001665BA"/>
    <w:rsid w:val="001B77F2"/>
    <w:rsid w:val="001C5168"/>
    <w:rsid w:val="001E1D9D"/>
    <w:rsid w:val="001F2C4E"/>
    <w:rsid w:val="001F707B"/>
    <w:rsid w:val="0020043A"/>
    <w:rsid w:val="002571FB"/>
    <w:rsid w:val="002636CF"/>
    <w:rsid w:val="002818AC"/>
    <w:rsid w:val="002C7940"/>
    <w:rsid w:val="00306184"/>
    <w:rsid w:val="00342AD2"/>
    <w:rsid w:val="0038211A"/>
    <w:rsid w:val="00394EEA"/>
    <w:rsid w:val="004215D0"/>
    <w:rsid w:val="00422907"/>
    <w:rsid w:val="0042369F"/>
    <w:rsid w:val="00447B16"/>
    <w:rsid w:val="0045198A"/>
    <w:rsid w:val="00496ACC"/>
    <w:rsid w:val="004A5182"/>
    <w:rsid w:val="004D5A69"/>
    <w:rsid w:val="0050018C"/>
    <w:rsid w:val="005238D9"/>
    <w:rsid w:val="00543418"/>
    <w:rsid w:val="005456F6"/>
    <w:rsid w:val="005B70D2"/>
    <w:rsid w:val="005D6A09"/>
    <w:rsid w:val="00606047"/>
    <w:rsid w:val="00657E05"/>
    <w:rsid w:val="006E622A"/>
    <w:rsid w:val="00737547"/>
    <w:rsid w:val="0078320E"/>
    <w:rsid w:val="007E2604"/>
    <w:rsid w:val="00810875"/>
    <w:rsid w:val="00863EC5"/>
    <w:rsid w:val="008C537F"/>
    <w:rsid w:val="008C63B1"/>
    <w:rsid w:val="008C7A0A"/>
    <w:rsid w:val="008E6825"/>
    <w:rsid w:val="009464B6"/>
    <w:rsid w:val="0096734D"/>
    <w:rsid w:val="009724D8"/>
    <w:rsid w:val="009A36DD"/>
    <w:rsid w:val="00A02625"/>
    <w:rsid w:val="00A12692"/>
    <w:rsid w:val="00A2180C"/>
    <w:rsid w:val="00A24BFD"/>
    <w:rsid w:val="00A4082E"/>
    <w:rsid w:val="00A77C07"/>
    <w:rsid w:val="00A90822"/>
    <w:rsid w:val="00AA656F"/>
    <w:rsid w:val="00AB16F5"/>
    <w:rsid w:val="00AD565D"/>
    <w:rsid w:val="00B1168E"/>
    <w:rsid w:val="00B1602F"/>
    <w:rsid w:val="00B22D30"/>
    <w:rsid w:val="00B305E1"/>
    <w:rsid w:val="00B615D9"/>
    <w:rsid w:val="00B64C0D"/>
    <w:rsid w:val="00C32436"/>
    <w:rsid w:val="00C61C3B"/>
    <w:rsid w:val="00C726EF"/>
    <w:rsid w:val="00D24409"/>
    <w:rsid w:val="00D75642"/>
    <w:rsid w:val="00DE6903"/>
    <w:rsid w:val="00E03337"/>
    <w:rsid w:val="00E316A6"/>
    <w:rsid w:val="00ED3958"/>
    <w:rsid w:val="00EE6474"/>
    <w:rsid w:val="00EF31ED"/>
    <w:rsid w:val="00F036D0"/>
    <w:rsid w:val="00F040D3"/>
    <w:rsid w:val="00F41853"/>
    <w:rsid w:val="00F519B8"/>
    <w:rsid w:val="00F5553F"/>
    <w:rsid w:val="00F65D93"/>
    <w:rsid w:val="00F962D2"/>
    <w:rsid w:val="073E7F7D"/>
    <w:rsid w:val="0AB37C41"/>
    <w:rsid w:val="0B166E70"/>
    <w:rsid w:val="0EA85289"/>
    <w:rsid w:val="0F4927CC"/>
    <w:rsid w:val="122A0394"/>
    <w:rsid w:val="190212E1"/>
    <w:rsid w:val="1EF94BAD"/>
    <w:rsid w:val="211A2997"/>
    <w:rsid w:val="2401027A"/>
    <w:rsid w:val="26234DB3"/>
    <w:rsid w:val="27057E97"/>
    <w:rsid w:val="2743657A"/>
    <w:rsid w:val="27E134C6"/>
    <w:rsid w:val="2C4E7F91"/>
    <w:rsid w:val="38841FD4"/>
    <w:rsid w:val="3B37511C"/>
    <w:rsid w:val="3E691C6B"/>
    <w:rsid w:val="3E8677B1"/>
    <w:rsid w:val="432240B3"/>
    <w:rsid w:val="445150C0"/>
    <w:rsid w:val="45F31556"/>
    <w:rsid w:val="4AEF453F"/>
    <w:rsid w:val="4E0801A6"/>
    <w:rsid w:val="53D8114B"/>
    <w:rsid w:val="56E36DC1"/>
    <w:rsid w:val="5D3D2B8E"/>
    <w:rsid w:val="608E5F44"/>
    <w:rsid w:val="67F721BF"/>
    <w:rsid w:val="6BDA5F51"/>
    <w:rsid w:val="78C65972"/>
    <w:rsid w:val="78CC1ACF"/>
    <w:rsid w:val="7A144142"/>
    <w:rsid w:val="7A173ECC"/>
    <w:rsid w:val="7AC26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Table Paragraph"/>
    <w:basedOn w:val="1"/>
    <w:qFormat/>
    <w:uiPriority w:val="0"/>
    <w:rPr>
      <w:szCs w:val="20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文字 Char"/>
    <w:basedOn w:val="7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主题 Char"/>
    <w:basedOn w:val="11"/>
    <w:link w:val="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719</Characters>
  <Lines>5</Lines>
  <Paragraphs>1</Paragraphs>
  <TotalTime>25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2023-03-09T02:21:00Z</dcterms:created>
  <dc:creator>景</dc:creator>
  <cp:lastModifiedBy>陈琳</cp:lastModifiedBy>
  <cp:lastPrinted>2023-03-09T02:48:00Z</cp:lastPrinted>
  <dcterms:modified xsi:type="dcterms:W3CDTF">2026-04-30T07:00:25Z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F79D55A6CE424C36A402269DF691CF57</vt:lpwstr>
  </property>
  <property fmtid="{D5CDD505-2E9C-101B-9397-08002B2CF9AE}" pid="4" name="KSOTemplateDocerSaveRecord">
    <vt:lpwstr>eyJoZGlkIjoiZGRlYzlhNTNhZTdiOGY4ZTA3YmI4ODVkNjI1OGNhNDQiLCJ1c2VySWQiOiIxNjYyODc2NzkzIn0=</vt:lpwstr>
  </property>
</Properties>
</file>