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A6E" w:rsidRDefault="00D63E3F" w:rsidP="00D63E3F">
      <w:pPr>
        <w:spacing w:line="360" w:lineRule="exact"/>
        <w:ind w:firstLineChars="0" w:firstLine="0"/>
        <w:jc w:val="center"/>
        <w:rPr>
          <w:rFonts w:ascii="黑体" w:eastAsia="黑体" w:hAnsi="黑体" w:hint="eastAsia"/>
          <w:sz w:val="28"/>
          <w:szCs w:val="28"/>
        </w:rPr>
      </w:pPr>
      <w:r w:rsidRPr="00D63E3F">
        <w:rPr>
          <w:rFonts w:ascii="黑体" w:eastAsia="黑体" w:hAnsi="黑体"/>
          <w:sz w:val="28"/>
          <w:szCs w:val="28"/>
        </w:rPr>
        <w:t>第十九届研究生</w:t>
      </w:r>
      <w:r w:rsidR="00DB4A80">
        <w:rPr>
          <w:rFonts w:ascii="黑体" w:eastAsia="黑体" w:hAnsi="黑体" w:hint="eastAsia"/>
          <w:sz w:val="28"/>
          <w:szCs w:val="28"/>
        </w:rPr>
        <w:t>学术</w:t>
      </w:r>
      <w:r w:rsidR="00DB4A80">
        <w:rPr>
          <w:rFonts w:ascii="黑体" w:eastAsia="黑体" w:hAnsi="黑体"/>
          <w:sz w:val="28"/>
          <w:szCs w:val="28"/>
        </w:rPr>
        <w:t>论文</w:t>
      </w:r>
      <w:r w:rsidRPr="00D63E3F">
        <w:rPr>
          <w:rFonts w:ascii="黑体" w:eastAsia="黑体" w:hAnsi="黑体"/>
          <w:sz w:val="28"/>
          <w:szCs w:val="28"/>
        </w:rPr>
        <w:t>交流会</w:t>
      </w:r>
      <w:r w:rsidR="00DB4A80">
        <w:rPr>
          <w:rFonts w:ascii="黑体" w:eastAsia="黑体" w:hAnsi="黑体" w:hint="eastAsia"/>
          <w:sz w:val="28"/>
          <w:szCs w:val="28"/>
        </w:rPr>
        <w:t>初赛分组安排</w:t>
      </w:r>
    </w:p>
    <w:p w:rsidR="00004000" w:rsidRDefault="00004000" w:rsidP="00D63E3F">
      <w:pPr>
        <w:spacing w:line="360" w:lineRule="exact"/>
        <w:ind w:firstLineChars="0" w:firstLine="0"/>
        <w:jc w:val="center"/>
        <w:rPr>
          <w:rFonts w:ascii="仿宋" w:eastAsia="仿宋" w:hAnsi="仿宋"/>
          <w:sz w:val="28"/>
          <w:szCs w:val="28"/>
        </w:rPr>
      </w:pPr>
    </w:p>
    <w:p w:rsidR="00D63E3F" w:rsidRPr="008E0459" w:rsidRDefault="00D63E3F" w:rsidP="00D63E3F">
      <w:pPr>
        <w:spacing w:line="360" w:lineRule="exact"/>
        <w:ind w:firstLineChars="0" w:firstLine="0"/>
        <w:jc w:val="center"/>
        <w:rPr>
          <w:rFonts w:ascii="仿宋" w:eastAsia="仿宋" w:hAnsi="仿宋"/>
          <w:b/>
          <w:sz w:val="28"/>
          <w:szCs w:val="28"/>
        </w:rPr>
      </w:pPr>
      <w:r w:rsidRPr="008E0459">
        <w:rPr>
          <w:rFonts w:ascii="仿宋" w:eastAsia="仿宋" w:hAnsi="仿宋" w:hint="eastAsia"/>
          <w:b/>
          <w:sz w:val="28"/>
          <w:szCs w:val="28"/>
        </w:rPr>
        <w:t>第一组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704"/>
        <w:gridCol w:w="1134"/>
        <w:gridCol w:w="2259"/>
        <w:gridCol w:w="9"/>
        <w:gridCol w:w="5670"/>
        <w:gridCol w:w="5"/>
      </w:tblGrid>
      <w:tr w:rsidR="00D63E3F" w:rsidRPr="00D63E3F" w:rsidTr="008E0459">
        <w:trPr>
          <w:trHeight w:val="5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楷体" w:eastAsia="楷体" w:hAnsi="楷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D63E3F">
              <w:rPr>
                <w:rFonts w:ascii="楷体" w:eastAsia="楷体" w:hAnsi="楷体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楷体" w:eastAsia="楷体" w:hAnsi="楷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D63E3F">
              <w:rPr>
                <w:rFonts w:ascii="楷体" w:eastAsia="楷体" w:hAnsi="楷体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作者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楷体" w:eastAsia="楷体" w:hAnsi="楷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D63E3F">
              <w:rPr>
                <w:rFonts w:ascii="楷体" w:eastAsia="楷体" w:hAnsi="楷体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专业</w:t>
            </w:r>
          </w:p>
        </w:tc>
        <w:tc>
          <w:tcPr>
            <w:tcW w:w="5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楷体" w:eastAsia="楷体" w:hAnsi="楷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D63E3F">
              <w:rPr>
                <w:rFonts w:ascii="楷体" w:eastAsia="楷体" w:hAnsi="楷体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论文题目</w:t>
            </w:r>
          </w:p>
        </w:tc>
      </w:tr>
      <w:tr w:rsidR="00D63E3F" w:rsidRPr="00D63E3F" w:rsidTr="008E0459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刘鑫凯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2020级社会学博士</w:t>
            </w:r>
          </w:p>
        </w:tc>
        <w:tc>
          <w:tcPr>
            <w:tcW w:w="5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生死之境：清中期陕南移民生存状况探究</w:t>
            </w:r>
          </w:p>
        </w:tc>
      </w:tr>
      <w:tr w:rsidR="00D63E3F" w:rsidRPr="00D63E3F" w:rsidTr="008E0459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朱玉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2021级社会学博士</w:t>
            </w:r>
          </w:p>
        </w:tc>
        <w:tc>
          <w:tcPr>
            <w:tcW w:w="5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制度与生活宏微共济：建国以来农村彩礼变迁及异化分析——以辽西D村为个案的探究</w:t>
            </w:r>
          </w:p>
        </w:tc>
      </w:tr>
      <w:tr w:rsidR="00D63E3F" w:rsidRPr="00D63E3F" w:rsidTr="008E0459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蒋晓雨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2021级社会学博士</w:t>
            </w:r>
          </w:p>
        </w:tc>
        <w:tc>
          <w:tcPr>
            <w:tcW w:w="5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组织化再造：重塑乡村文化网络的实现机理——基于杜赞奇“权力的文化网络”的启发</w:t>
            </w:r>
          </w:p>
        </w:tc>
      </w:tr>
      <w:tr w:rsidR="00D63E3F" w:rsidRPr="00D63E3F" w:rsidTr="008E0459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陶钰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2022级社会学博士</w:t>
            </w:r>
          </w:p>
        </w:tc>
        <w:tc>
          <w:tcPr>
            <w:tcW w:w="5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脱贫地区乡村振兴动能的激活机制——以汉阴县为例</w:t>
            </w:r>
          </w:p>
        </w:tc>
      </w:tr>
      <w:tr w:rsidR="00D63E3F" w:rsidRPr="00D63E3F" w:rsidTr="008E0459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王嘉瑜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2022级社会学博士</w:t>
            </w:r>
          </w:p>
        </w:tc>
        <w:tc>
          <w:tcPr>
            <w:tcW w:w="5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全过程互动治理：党建引领基层社会治理共同体构建的逻辑与路径</w:t>
            </w:r>
          </w:p>
        </w:tc>
      </w:tr>
      <w:tr w:rsidR="00D63E3F" w:rsidRPr="00D63E3F" w:rsidTr="008E0459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韩雪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2023级社会学博士</w:t>
            </w:r>
          </w:p>
        </w:tc>
        <w:tc>
          <w:tcPr>
            <w:tcW w:w="5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并联式治理：中华优秀传统文化在基层治理中创造性转化的逻辑——以扶风县法门镇“和善人家”为例</w:t>
            </w:r>
          </w:p>
        </w:tc>
      </w:tr>
      <w:tr w:rsidR="00D63E3F" w:rsidRPr="00D63E3F" w:rsidTr="008E0459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罗晓梅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2023级社会学博士</w:t>
            </w:r>
          </w:p>
        </w:tc>
        <w:tc>
          <w:tcPr>
            <w:tcW w:w="5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实现村民有效自治的复合组织结构与治理体系——以贵州省塘约村为例</w:t>
            </w:r>
          </w:p>
        </w:tc>
      </w:tr>
      <w:tr w:rsidR="00D63E3F" w:rsidRPr="00D63E3F" w:rsidTr="008E0459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吴雨霞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2023级社会学博士</w:t>
            </w:r>
          </w:p>
        </w:tc>
        <w:tc>
          <w:tcPr>
            <w:tcW w:w="5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结构性偏差：基层治理中的形式主义问题及其生成机制</w:t>
            </w:r>
          </w:p>
        </w:tc>
      </w:tr>
      <w:tr w:rsidR="00D63E3F" w:rsidRPr="00D63E3F" w:rsidTr="008E0459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和夏妍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2024级社会学博士</w:t>
            </w:r>
          </w:p>
        </w:tc>
        <w:tc>
          <w:tcPr>
            <w:tcW w:w="5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旅游资本下乡何以驱动农村三产长效融合——基于互惠理论视角的个案分析</w:t>
            </w:r>
          </w:p>
        </w:tc>
      </w:tr>
      <w:tr w:rsidR="00D63E3F" w:rsidRPr="00D63E3F" w:rsidTr="008E0459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龙晓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2024级社会学博士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新质生产力发展能否缩小性别收入差距？</w:t>
            </w:r>
          </w:p>
        </w:tc>
      </w:tr>
      <w:tr w:rsidR="00D63E3F" w:rsidRPr="00D63E3F" w:rsidTr="008E0459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张文雅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2024级社会学博士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新质生产力的理论内涵与政策议程</w:t>
            </w:r>
          </w:p>
        </w:tc>
      </w:tr>
      <w:tr w:rsidR="004A4362" w:rsidRPr="00D63E3F" w:rsidTr="008E0459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362" w:rsidRPr="00D63E3F" w:rsidRDefault="004A4362" w:rsidP="004A4362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362" w:rsidRDefault="004A4362" w:rsidP="004A4362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436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卢云</w:t>
            </w:r>
          </w:p>
          <w:p w:rsidR="004A4362" w:rsidRPr="00D63E3F" w:rsidRDefault="004A4362" w:rsidP="004A4362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4362">
              <w:rPr>
                <w:rFonts w:ascii="宋体" w:eastAsia="宋体" w:hAnsi="宋体" w:cs="宋体"/>
                <w:color w:val="000000"/>
                <w:kern w:val="0"/>
                <w:szCs w:val="21"/>
              </w:rPr>
              <w:t>龙子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362" w:rsidRPr="00D63E3F" w:rsidRDefault="004A4362" w:rsidP="004A4362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2024级社会学博士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362" w:rsidRPr="00D63E3F" w:rsidRDefault="004A4362" w:rsidP="004A4362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436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数字社会工作：社会基础、异步耦合与发展策略</w:t>
            </w:r>
          </w:p>
        </w:tc>
      </w:tr>
      <w:tr w:rsidR="004A4362" w:rsidRPr="00D63E3F" w:rsidTr="008E0459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362" w:rsidRPr="00D63E3F" w:rsidRDefault="004A4362" w:rsidP="004A4362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362" w:rsidRPr="00D63E3F" w:rsidRDefault="004A4362" w:rsidP="004A4362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张岳芬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362" w:rsidRPr="00D63E3F" w:rsidRDefault="004A4362" w:rsidP="004A4362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2022级社会学硕士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362" w:rsidRPr="00D63E3F" w:rsidRDefault="004A4362" w:rsidP="004A4362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论陆学艺社会建设思想</w:t>
            </w:r>
          </w:p>
        </w:tc>
      </w:tr>
      <w:tr w:rsidR="004A4362" w:rsidRPr="00D63E3F" w:rsidTr="008E0459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362" w:rsidRPr="00D63E3F" w:rsidRDefault="004A4362" w:rsidP="004A4362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362" w:rsidRPr="00D63E3F" w:rsidRDefault="004A4362" w:rsidP="004A4362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胡嘉圆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362" w:rsidRPr="00D63E3F" w:rsidRDefault="004A4362" w:rsidP="004A4362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2022级社会学硕士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362" w:rsidRPr="00D63E3F" w:rsidRDefault="004A4362" w:rsidP="004A4362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生产团结：电商团队劳动过程中的跨族群交融机制研究——以内蒙古自治区X电商公司为例</w:t>
            </w:r>
          </w:p>
        </w:tc>
      </w:tr>
      <w:tr w:rsidR="004A4362" w:rsidRPr="00D63E3F" w:rsidTr="008E0459">
        <w:trPr>
          <w:gridAfter w:val="1"/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362" w:rsidRPr="00D63E3F" w:rsidRDefault="004A4362" w:rsidP="004A4362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362" w:rsidRPr="00D63E3F" w:rsidRDefault="004A4362" w:rsidP="004A4362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郭白雪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362" w:rsidRPr="00D63E3F" w:rsidRDefault="004A4362" w:rsidP="004A4362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2022级社会学硕士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362" w:rsidRPr="00D63E3F" w:rsidRDefault="004A4362" w:rsidP="004A4362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生育意愿的健康驱动力——基于CGSS数据的实证分析</w:t>
            </w:r>
          </w:p>
        </w:tc>
      </w:tr>
    </w:tbl>
    <w:p w:rsidR="00D63E3F" w:rsidRDefault="00D63E3F" w:rsidP="00D63E3F">
      <w:pPr>
        <w:spacing w:line="360" w:lineRule="exact"/>
        <w:ind w:firstLine="420"/>
      </w:pPr>
    </w:p>
    <w:p w:rsidR="00D63E3F" w:rsidRDefault="00D63E3F" w:rsidP="00D63E3F">
      <w:pPr>
        <w:spacing w:line="360" w:lineRule="exact"/>
        <w:ind w:firstLine="420"/>
      </w:pPr>
      <w:r>
        <w:br w:type="page"/>
      </w:r>
    </w:p>
    <w:p w:rsidR="00D63E3F" w:rsidRPr="008E0459" w:rsidRDefault="00D63E3F" w:rsidP="00D63E3F">
      <w:pPr>
        <w:spacing w:line="360" w:lineRule="exact"/>
        <w:ind w:firstLineChars="0" w:firstLine="0"/>
        <w:jc w:val="center"/>
        <w:rPr>
          <w:rFonts w:ascii="仿宋" w:eastAsia="仿宋" w:hAnsi="仿宋"/>
          <w:b/>
          <w:sz w:val="28"/>
          <w:szCs w:val="28"/>
        </w:rPr>
      </w:pPr>
      <w:r w:rsidRPr="008E0459">
        <w:rPr>
          <w:rFonts w:ascii="仿宋" w:eastAsia="仿宋" w:hAnsi="仿宋" w:hint="eastAsia"/>
          <w:b/>
          <w:sz w:val="28"/>
          <w:szCs w:val="28"/>
        </w:rPr>
        <w:lastRenderedPageBreak/>
        <w:t>第二组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704"/>
        <w:gridCol w:w="992"/>
        <w:gridCol w:w="2127"/>
        <w:gridCol w:w="5953"/>
      </w:tblGrid>
      <w:tr w:rsidR="00D63E3F" w:rsidRPr="00D63E3F" w:rsidTr="008E0459">
        <w:trPr>
          <w:trHeight w:val="5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楷体" w:eastAsia="楷体" w:hAnsi="楷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D63E3F">
              <w:rPr>
                <w:rFonts w:ascii="楷体" w:eastAsia="楷体" w:hAnsi="楷体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楷体" w:eastAsia="楷体" w:hAnsi="楷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D63E3F">
              <w:rPr>
                <w:rFonts w:ascii="楷体" w:eastAsia="楷体" w:hAnsi="楷体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作者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楷体" w:eastAsia="楷体" w:hAnsi="楷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D63E3F">
              <w:rPr>
                <w:rFonts w:ascii="楷体" w:eastAsia="楷体" w:hAnsi="楷体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专业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楷体" w:eastAsia="楷体" w:hAnsi="楷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D63E3F">
              <w:rPr>
                <w:rFonts w:ascii="楷体" w:eastAsia="楷体" w:hAnsi="楷体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论文题目</w:t>
            </w:r>
          </w:p>
        </w:tc>
      </w:tr>
      <w:tr w:rsidR="00D63E3F" w:rsidRPr="00D63E3F" w:rsidTr="008E0459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63E3F">
              <w:rPr>
                <w:rFonts w:ascii="宋体" w:eastAsia="宋体" w:hAnsi="宋体" w:cs="Times New Roman"/>
                <w:color w:val="000000"/>
                <w:szCs w:val="21"/>
              </w:rPr>
              <w:t>钟灵毓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63E3F">
              <w:rPr>
                <w:rFonts w:ascii="宋体" w:eastAsia="宋体" w:hAnsi="宋体" w:cs="Times New Roman"/>
                <w:color w:val="000000"/>
                <w:szCs w:val="21"/>
              </w:rPr>
              <w:t>2023级社会学硕士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D63E3F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>制造景观：旅游型村庄乡村意象的构建——以陕西省袁家村为例</w:t>
            </w:r>
          </w:p>
        </w:tc>
      </w:tr>
      <w:tr w:rsidR="00D63E3F" w:rsidRPr="00D63E3F" w:rsidTr="008E0459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63E3F">
              <w:rPr>
                <w:rFonts w:ascii="宋体" w:eastAsia="宋体" w:hAnsi="宋体" w:cs="Times New Roman"/>
                <w:color w:val="000000"/>
                <w:szCs w:val="21"/>
              </w:rPr>
              <w:t>徐寒青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63E3F">
              <w:rPr>
                <w:rFonts w:ascii="宋体" w:eastAsia="宋体" w:hAnsi="宋体" w:cs="Times New Roman"/>
                <w:color w:val="000000"/>
                <w:szCs w:val="21"/>
              </w:rPr>
              <w:t>2023级社会学硕士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D63E3F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>社会资本视角下农民家庭生计多样化的影响因素研究——基于CFPS的实证分析</w:t>
            </w:r>
          </w:p>
        </w:tc>
      </w:tr>
      <w:tr w:rsidR="00D63E3F" w:rsidRPr="00D63E3F" w:rsidTr="008E0459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63E3F">
              <w:rPr>
                <w:rFonts w:ascii="宋体" w:eastAsia="宋体" w:hAnsi="宋体" w:cs="Times New Roman"/>
                <w:color w:val="000000"/>
                <w:szCs w:val="21"/>
              </w:rPr>
              <w:t>张新雨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63E3F">
              <w:rPr>
                <w:rFonts w:ascii="宋体" w:eastAsia="宋体" w:hAnsi="宋体" w:cs="Times New Roman"/>
                <w:color w:val="000000"/>
                <w:szCs w:val="21"/>
              </w:rPr>
              <w:t>2023级社会学硕士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D63E3F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>中国式现代化进程中基层治理结构优化的有效实现方式研究——以陕西省S县为例</w:t>
            </w:r>
          </w:p>
        </w:tc>
      </w:tr>
      <w:tr w:rsidR="00D63E3F" w:rsidRPr="00D63E3F" w:rsidTr="008E0459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63E3F">
              <w:rPr>
                <w:rFonts w:ascii="宋体" w:eastAsia="宋体" w:hAnsi="宋体" w:cs="Times New Roman"/>
                <w:color w:val="000000"/>
                <w:szCs w:val="21"/>
              </w:rPr>
              <w:t>盛炳华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63E3F">
              <w:rPr>
                <w:rFonts w:ascii="宋体" w:eastAsia="宋体" w:hAnsi="宋体" w:cs="Times New Roman"/>
                <w:color w:val="000000"/>
                <w:szCs w:val="21"/>
              </w:rPr>
              <w:t>2023级社会学硕士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D63E3F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>全民基本收入研究及案例分析——基于芬、美、韩、英四国的比较</w:t>
            </w:r>
          </w:p>
        </w:tc>
      </w:tr>
      <w:tr w:rsidR="00D63E3F" w:rsidRPr="00D63E3F" w:rsidTr="008E0459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63E3F">
              <w:rPr>
                <w:rFonts w:ascii="宋体" w:eastAsia="宋体" w:hAnsi="宋体" w:cs="Times New Roman"/>
                <w:color w:val="000000"/>
                <w:szCs w:val="21"/>
              </w:rPr>
              <w:t>谭橙颖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63E3F">
              <w:rPr>
                <w:rFonts w:ascii="宋体" w:eastAsia="宋体" w:hAnsi="宋体" w:cs="Times New Roman"/>
                <w:color w:val="000000"/>
                <w:szCs w:val="21"/>
              </w:rPr>
              <w:t>2023级社会学硕士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D63E3F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>从推动村民自治和送法下乡到党建引领三治融合——改革开放以来中国共产党对中国特色社会主义乡村善治之路的探索</w:t>
            </w:r>
          </w:p>
        </w:tc>
      </w:tr>
      <w:tr w:rsidR="00D63E3F" w:rsidRPr="00D63E3F" w:rsidTr="008E0459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63E3F">
              <w:rPr>
                <w:rFonts w:ascii="宋体" w:eastAsia="宋体" w:hAnsi="宋体" w:cs="Times New Roman"/>
                <w:color w:val="000000"/>
                <w:szCs w:val="21"/>
              </w:rPr>
              <w:t>杨文霞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63E3F">
              <w:rPr>
                <w:rFonts w:ascii="宋体" w:eastAsia="宋体" w:hAnsi="宋体" w:cs="Times New Roman"/>
                <w:color w:val="000000"/>
                <w:szCs w:val="21"/>
              </w:rPr>
              <w:t>2023级社会学硕士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D63E3F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>数字乡村治理中“能量场”建构的空间面向及策略选择</w:t>
            </w:r>
          </w:p>
        </w:tc>
      </w:tr>
      <w:tr w:rsidR="00D63E3F" w:rsidRPr="00D63E3F" w:rsidTr="008E0459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63E3F">
              <w:rPr>
                <w:rFonts w:ascii="宋体" w:eastAsia="宋体" w:hAnsi="宋体" w:cs="Times New Roman"/>
                <w:color w:val="000000"/>
                <w:szCs w:val="21"/>
              </w:rPr>
              <w:t>陈巧玲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63E3F">
              <w:rPr>
                <w:rFonts w:ascii="宋体" w:eastAsia="宋体" w:hAnsi="宋体" w:cs="Times New Roman"/>
                <w:color w:val="000000"/>
                <w:szCs w:val="21"/>
              </w:rPr>
              <w:t>2023级社会学硕士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D63E3F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>减轻基层负担与筑牢基层基础的主要张力及合理均衡</w:t>
            </w:r>
          </w:p>
        </w:tc>
      </w:tr>
      <w:tr w:rsidR="00D63E3F" w:rsidRPr="00D63E3F" w:rsidTr="008E0459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63E3F">
              <w:rPr>
                <w:rFonts w:ascii="宋体" w:eastAsia="宋体" w:hAnsi="宋体" w:cs="Times New Roman"/>
                <w:color w:val="000000"/>
                <w:szCs w:val="21"/>
              </w:rPr>
              <w:t>周昀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63E3F">
              <w:rPr>
                <w:rFonts w:ascii="宋体" w:eastAsia="宋体" w:hAnsi="宋体" w:cs="Times New Roman"/>
                <w:color w:val="000000"/>
                <w:szCs w:val="21"/>
              </w:rPr>
              <w:t>2023级社会学硕士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D63E3F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>补白、抗争与创造：剧本杀中“自我技术”呈现的三重机制——一个剧本杀游戏的民族志研究</w:t>
            </w:r>
          </w:p>
        </w:tc>
      </w:tr>
      <w:tr w:rsidR="00D63E3F" w:rsidRPr="00D63E3F" w:rsidTr="008E0459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63E3F">
              <w:rPr>
                <w:rFonts w:ascii="宋体" w:eastAsia="宋体" w:hAnsi="宋体" w:cs="Times New Roman"/>
                <w:color w:val="000000"/>
                <w:szCs w:val="21"/>
              </w:rPr>
              <w:t>李信东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63E3F">
              <w:rPr>
                <w:rFonts w:ascii="宋体" w:eastAsia="宋体" w:hAnsi="宋体" w:cs="Times New Roman"/>
                <w:color w:val="000000"/>
                <w:szCs w:val="21"/>
              </w:rPr>
              <w:t>2024级社会学硕士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D63E3F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>社交媒体技术赋能背景下青年社交圈层化研究</w:t>
            </w:r>
          </w:p>
        </w:tc>
      </w:tr>
      <w:tr w:rsidR="00D63E3F" w:rsidRPr="00D63E3F" w:rsidTr="008E0459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63E3F">
              <w:rPr>
                <w:rFonts w:ascii="宋体" w:eastAsia="宋体" w:hAnsi="宋体" w:cs="Times New Roman"/>
                <w:color w:val="000000"/>
                <w:szCs w:val="21"/>
              </w:rPr>
              <w:t>李春雨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63E3F">
              <w:rPr>
                <w:rFonts w:ascii="宋体" w:eastAsia="宋体" w:hAnsi="宋体" w:cs="Times New Roman"/>
                <w:color w:val="000000"/>
                <w:szCs w:val="21"/>
              </w:rPr>
              <w:t>2024级社会学硕士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D63E3F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>女大学生化妆品消费的实践逻辑——基于制度嵌入性的分析</w:t>
            </w:r>
          </w:p>
        </w:tc>
      </w:tr>
      <w:tr w:rsidR="00D63E3F" w:rsidRPr="00D63E3F" w:rsidTr="008E0459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63E3F">
              <w:rPr>
                <w:rFonts w:ascii="宋体" w:eastAsia="宋体" w:hAnsi="宋体" w:cs="Times New Roman"/>
                <w:color w:val="000000"/>
                <w:szCs w:val="21"/>
              </w:rPr>
              <w:t>王远卓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63E3F">
              <w:rPr>
                <w:rFonts w:ascii="宋体" w:eastAsia="宋体" w:hAnsi="宋体" w:cs="Times New Roman"/>
                <w:color w:val="000000"/>
                <w:szCs w:val="21"/>
              </w:rPr>
              <w:t>2024级社会学硕士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D63E3F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>结构再造与功能重构：县域社会治理提质增效的实现逻辑——基于汉阴县“321”基层治理模式的考察</w:t>
            </w:r>
          </w:p>
        </w:tc>
      </w:tr>
      <w:tr w:rsidR="00D63E3F" w:rsidRPr="00D63E3F" w:rsidTr="008E0459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63E3F">
              <w:rPr>
                <w:rFonts w:ascii="宋体" w:eastAsia="宋体" w:hAnsi="宋体" w:cs="Times New Roman"/>
                <w:color w:val="000000"/>
                <w:szCs w:val="21"/>
              </w:rPr>
              <w:t>石雪婷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63E3F">
              <w:rPr>
                <w:rFonts w:ascii="宋体" w:eastAsia="宋体" w:hAnsi="宋体" w:cs="Times New Roman"/>
                <w:color w:val="000000"/>
                <w:szCs w:val="21"/>
              </w:rPr>
              <w:t>2024级社会学硕士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D63E3F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>青年零食消费动机分析及深层审思</w:t>
            </w:r>
          </w:p>
        </w:tc>
      </w:tr>
      <w:tr w:rsidR="00D63E3F" w:rsidRPr="00D63E3F" w:rsidTr="008E0459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63E3F">
              <w:rPr>
                <w:rFonts w:ascii="宋体" w:eastAsia="宋体" w:hAnsi="宋体" w:cs="Times New Roman"/>
                <w:color w:val="000000"/>
                <w:szCs w:val="21"/>
              </w:rPr>
              <w:t>周静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63E3F">
              <w:rPr>
                <w:rFonts w:ascii="宋体" w:eastAsia="宋体" w:hAnsi="宋体" w:cs="Times New Roman"/>
                <w:color w:val="000000"/>
                <w:szCs w:val="21"/>
              </w:rPr>
              <w:t>2024级社会学硕士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D63E3F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>经济分化背景下农村社区共同富裕的实践过程及其机理阐释——以陕西省袁家村为例</w:t>
            </w:r>
          </w:p>
        </w:tc>
      </w:tr>
      <w:tr w:rsidR="00D63E3F" w:rsidRPr="00D63E3F" w:rsidTr="008E0459">
        <w:trPr>
          <w:trHeight w:val="5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63E3F">
              <w:rPr>
                <w:rFonts w:ascii="宋体" w:eastAsia="宋体" w:hAnsi="宋体" w:cs="Times New Roman"/>
                <w:color w:val="000000"/>
                <w:szCs w:val="21"/>
              </w:rPr>
              <w:t>林可嘉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63E3F">
              <w:rPr>
                <w:rFonts w:ascii="宋体" w:eastAsia="宋体" w:hAnsi="宋体" w:cs="Times New Roman"/>
                <w:color w:val="000000"/>
                <w:szCs w:val="21"/>
              </w:rPr>
              <w:t>2024级社会学硕士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D63E3F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>习近平文化思想的实践逻辑、理论逻辑和历史逻辑</w:t>
            </w:r>
          </w:p>
        </w:tc>
      </w:tr>
      <w:tr w:rsidR="00D63E3F" w:rsidRPr="00D63E3F" w:rsidTr="008E0459">
        <w:trPr>
          <w:trHeight w:val="5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63E3F">
              <w:rPr>
                <w:rFonts w:ascii="宋体" w:eastAsia="宋体" w:hAnsi="宋体" w:cs="Times New Roman" w:hint="eastAsia"/>
                <w:color w:val="000000"/>
                <w:szCs w:val="21"/>
              </w:rPr>
              <w:t>邹凯彬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63E3F">
              <w:rPr>
                <w:rFonts w:ascii="宋体" w:eastAsia="宋体" w:hAnsi="宋体" w:cs="Times New Roman" w:hint="eastAsia"/>
                <w:color w:val="000000"/>
                <w:szCs w:val="21"/>
              </w:rPr>
              <w:t>2024级社会学硕士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D63E3F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抽离与复植：国有工矿业区棚改与职工生活共同体再造——以江西省 J 棚改社区为例</w:t>
            </w:r>
          </w:p>
        </w:tc>
      </w:tr>
      <w:tr w:rsidR="00D63E3F" w:rsidRPr="00D63E3F" w:rsidTr="008E0459">
        <w:trPr>
          <w:trHeight w:val="5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63E3F">
              <w:rPr>
                <w:rFonts w:ascii="宋体" w:eastAsia="宋体" w:hAnsi="宋体" w:cs="Times New Roman" w:hint="eastAsia"/>
                <w:color w:val="000000"/>
                <w:szCs w:val="21"/>
              </w:rPr>
              <w:t>田时力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63E3F">
              <w:rPr>
                <w:rFonts w:ascii="宋体" w:eastAsia="宋体" w:hAnsi="宋体" w:cs="Times New Roman" w:hint="eastAsia"/>
                <w:color w:val="000000"/>
                <w:szCs w:val="21"/>
              </w:rPr>
              <w:t>2024级社会学硕士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D63E3F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不同解释变量对中学生非认知能力的影响及其差异贡献率——基于多元线性回归和夏普里值分解方法的探索</w:t>
            </w:r>
          </w:p>
        </w:tc>
      </w:tr>
      <w:tr w:rsidR="00D63E3F" w:rsidRPr="00D63E3F" w:rsidTr="008E0459">
        <w:trPr>
          <w:trHeight w:val="5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63E3F">
              <w:rPr>
                <w:rFonts w:ascii="宋体" w:eastAsia="宋体" w:hAnsi="宋体" w:cs="Times New Roman" w:hint="eastAsia"/>
                <w:color w:val="000000"/>
                <w:szCs w:val="21"/>
              </w:rPr>
              <w:t>张小卓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63E3F">
              <w:rPr>
                <w:rFonts w:ascii="宋体" w:eastAsia="宋体" w:hAnsi="宋体" w:cs="Times New Roman" w:hint="eastAsia"/>
                <w:color w:val="000000"/>
                <w:szCs w:val="21"/>
              </w:rPr>
              <w:t>2024级社会学硕士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D63E3F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传统文化创新性发展的动力机制研究</w:t>
            </w:r>
          </w:p>
        </w:tc>
      </w:tr>
    </w:tbl>
    <w:p w:rsidR="00D63E3F" w:rsidRDefault="00D63E3F" w:rsidP="00D63E3F">
      <w:pPr>
        <w:spacing w:line="360" w:lineRule="exact"/>
        <w:ind w:firstLine="420"/>
      </w:pPr>
      <w:r>
        <w:br w:type="page"/>
      </w:r>
    </w:p>
    <w:p w:rsidR="00D63E3F" w:rsidRPr="00236126" w:rsidRDefault="00D63E3F" w:rsidP="00D63E3F">
      <w:pPr>
        <w:spacing w:line="360" w:lineRule="exact"/>
        <w:ind w:firstLineChars="0" w:firstLine="0"/>
        <w:jc w:val="center"/>
        <w:rPr>
          <w:rFonts w:ascii="仿宋" w:eastAsia="仿宋" w:hAnsi="仿宋"/>
          <w:b/>
          <w:sz w:val="28"/>
          <w:szCs w:val="28"/>
        </w:rPr>
      </w:pPr>
      <w:r w:rsidRPr="00236126">
        <w:rPr>
          <w:rFonts w:ascii="仿宋" w:eastAsia="仿宋" w:hAnsi="仿宋" w:hint="eastAsia"/>
          <w:b/>
          <w:sz w:val="28"/>
          <w:szCs w:val="28"/>
        </w:rPr>
        <w:lastRenderedPageBreak/>
        <w:t>第三组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704"/>
        <w:gridCol w:w="992"/>
        <w:gridCol w:w="2410"/>
        <w:gridCol w:w="5670"/>
      </w:tblGrid>
      <w:tr w:rsidR="00D63E3F" w:rsidRPr="00D63E3F" w:rsidTr="00236126">
        <w:trPr>
          <w:trHeight w:val="5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楷体" w:eastAsia="楷体" w:hAnsi="楷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D63E3F">
              <w:rPr>
                <w:rFonts w:ascii="楷体" w:eastAsia="楷体" w:hAnsi="楷体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楷体" w:eastAsia="楷体" w:hAnsi="楷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D63E3F">
              <w:rPr>
                <w:rFonts w:ascii="楷体" w:eastAsia="楷体" w:hAnsi="楷体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作者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楷体" w:eastAsia="楷体" w:hAnsi="楷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D63E3F">
              <w:rPr>
                <w:rFonts w:ascii="楷体" w:eastAsia="楷体" w:hAnsi="楷体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专业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楷体" w:eastAsia="楷体" w:hAnsi="楷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D63E3F">
              <w:rPr>
                <w:rFonts w:ascii="楷体" w:eastAsia="楷体" w:hAnsi="楷体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论文题目</w:t>
            </w:r>
          </w:p>
        </w:tc>
      </w:tr>
      <w:tr w:rsidR="00D63E3F" w:rsidRPr="00D63E3F" w:rsidTr="00236126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D63E3F">
              <w:rPr>
                <w:rFonts w:ascii="宋体" w:eastAsia="宋体" w:hAnsi="宋体" w:hint="eastAsia"/>
                <w:color w:val="000000"/>
                <w:szCs w:val="21"/>
              </w:rPr>
              <w:t>李玥萱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D63E3F">
              <w:rPr>
                <w:rFonts w:ascii="宋体" w:eastAsia="宋体" w:hAnsi="宋体" w:hint="eastAsia"/>
                <w:color w:val="000000"/>
                <w:szCs w:val="21"/>
              </w:rPr>
              <w:t>2023级法学硕士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D63E3F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关中平原城市群环境保护区域司法协作机制优化研究</w:t>
            </w:r>
          </w:p>
        </w:tc>
      </w:tr>
      <w:tr w:rsidR="00D63E3F" w:rsidRPr="00D63E3F" w:rsidTr="00236126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D63E3F">
              <w:rPr>
                <w:rFonts w:ascii="宋体" w:eastAsia="宋体" w:hAnsi="宋体" w:hint="eastAsia"/>
                <w:color w:val="000000"/>
                <w:szCs w:val="21"/>
              </w:rPr>
              <w:t>闫雪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D63E3F">
              <w:rPr>
                <w:rFonts w:ascii="宋体" w:eastAsia="宋体" w:hAnsi="宋体" w:hint="eastAsia"/>
                <w:color w:val="000000"/>
                <w:szCs w:val="21"/>
              </w:rPr>
              <w:t>2023级法学硕士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D63E3F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法律明白人制度的功能、问题与完善——以杨凌区“法治小院”村为例</w:t>
            </w:r>
          </w:p>
        </w:tc>
      </w:tr>
      <w:tr w:rsidR="00D63E3F" w:rsidRPr="00D63E3F" w:rsidTr="00236126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D63E3F">
              <w:rPr>
                <w:rFonts w:ascii="宋体" w:eastAsia="宋体" w:hAnsi="宋体" w:hint="eastAsia"/>
                <w:color w:val="000000"/>
                <w:szCs w:val="21"/>
              </w:rPr>
              <w:t>陈日东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D63E3F">
              <w:rPr>
                <w:rFonts w:ascii="宋体" w:eastAsia="宋体" w:hAnsi="宋体" w:hint="eastAsia"/>
                <w:color w:val="000000"/>
                <w:szCs w:val="21"/>
              </w:rPr>
              <w:t>2024级法学硕士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D63E3F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智慧农业专门立法可行性分析----从立法技术出发</w:t>
            </w:r>
          </w:p>
        </w:tc>
      </w:tr>
      <w:tr w:rsidR="00D63E3F" w:rsidRPr="00D63E3F" w:rsidTr="00236126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D63E3F">
              <w:rPr>
                <w:rFonts w:ascii="宋体" w:eastAsia="宋体" w:hAnsi="宋体" w:hint="eastAsia"/>
                <w:color w:val="000000"/>
                <w:szCs w:val="21"/>
              </w:rPr>
              <w:t>张安祺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D63E3F">
              <w:rPr>
                <w:rFonts w:ascii="宋体" w:eastAsia="宋体" w:hAnsi="宋体" w:hint="eastAsia"/>
                <w:color w:val="000000"/>
                <w:szCs w:val="21"/>
              </w:rPr>
              <w:t>2024级法学硕士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D63E3F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论乡村振兴背景下农民环境权立法困境</w:t>
            </w:r>
          </w:p>
        </w:tc>
      </w:tr>
      <w:tr w:rsidR="00D63E3F" w:rsidRPr="00D63E3F" w:rsidTr="00236126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D63E3F">
              <w:rPr>
                <w:rFonts w:ascii="宋体" w:eastAsia="宋体" w:hAnsi="宋体" w:hint="eastAsia"/>
                <w:color w:val="000000"/>
                <w:szCs w:val="21"/>
              </w:rPr>
              <w:t>秦杰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D63E3F">
              <w:rPr>
                <w:rFonts w:ascii="宋体" w:eastAsia="宋体" w:hAnsi="宋体" w:hint="eastAsia"/>
                <w:color w:val="000000"/>
                <w:szCs w:val="21"/>
              </w:rPr>
              <w:t>2023级农村发展硕士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D63E3F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缔造型优势治理：党建引领乡村振兴的实现方式——基于“乡村金融超市”实践的分析</w:t>
            </w:r>
          </w:p>
        </w:tc>
      </w:tr>
      <w:tr w:rsidR="00D63E3F" w:rsidRPr="00236126" w:rsidTr="00236126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D63E3F">
              <w:rPr>
                <w:rFonts w:ascii="宋体" w:eastAsia="宋体" w:hAnsi="宋体" w:hint="eastAsia"/>
                <w:color w:val="000000"/>
                <w:szCs w:val="21"/>
              </w:rPr>
              <w:t>张靖霞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D63E3F">
              <w:rPr>
                <w:rFonts w:ascii="宋体" w:eastAsia="宋体" w:hAnsi="宋体" w:hint="eastAsia"/>
                <w:color w:val="000000"/>
                <w:szCs w:val="21"/>
              </w:rPr>
              <w:t>2024级农村发展硕士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D63E3F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中国式农业农村现代化：理论意蕴、现实挑战与优化路径</w:t>
            </w:r>
          </w:p>
        </w:tc>
      </w:tr>
      <w:tr w:rsidR="00D63E3F" w:rsidRPr="00D63E3F" w:rsidTr="00236126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D63E3F">
              <w:rPr>
                <w:rFonts w:ascii="宋体" w:eastAsia="宋体" w:hAnsi="宋体" w:hint="eastAsia"/>
                <w:color w:val="000000"/>
                <w:szCs w:val="21"/>
              </w:rPr>
              <w:t>孙欢欣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D63E3F">
              <w:rPr>
                <w:rFonts w:ascii="宋体" w:eastAsia="宋体" w:hAnsi="宋体" w:hint="eastAsia"/>
                <w:color w:val="000000"/>
                <w:szCs w:val="21"/>
              </w:rPr>
              <w:t>2024级农村发展硕士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D63E3F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融合型治理：激发基层治理制度活力的实现方式——以夏县“警网调”实践为例</w:t>
            </w:r>
          </w:p>
        </w:tc>
      </w:tr>
      <w:tr w:rsidR="00D63E3F" w:rsidRPr="00D63E3F" w:rsidTr="00236126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D63E3F">
              <w:rPr>
                <w:rFonts w:ascii="宋体" w:eastAsia="宋体" w:hAnsi="宋体" w:hint="eastAsia"/>
                <w:color w:val="000000"/>
                <w:szCs w:val="21"/>
              </w:rPr>
              <w:t>樊慧杰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D63E3F">
              <w:rPr>
                <w:rFonts w:ascii="宋体" w:eastAsia="宋体" w:hAnsi="宋体" w:hint="eastAsia"/>
                <w:color w:val="000000"/>
                <w:szCs w:val="21"/>
              </w:rPr>
              <w:t>2024级农村发展硕士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D63E3F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城乡融合发展研究的回顾、反思与展望</w:t>
            </w:r>
          </w:p>
        </w:tc>
      </w:tr>
      <w:tr w:rsidR="00D63E3F" w:rsidRPr="00D63E3F" w:rsidTr="00236126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D63E3F">
              <w:rPr>
                <w:rFonts w:ascii="宋体" w:eastAsia="宋体" w:hAnsi="宋体" w:hint="eastAsia"/>
                <w:color w:val="000000"/>
                <w:szCs w:val="21"/>
              </w:rPr>
              <w:t>王林锋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D63E3F">
              <w:rPr>
                <w:rFonts w:ascii="宋体" w:eastAsia="宋体" w:hAnsi="宋体" w:hint="eastAsia"/>
                <w:color w:val="000000"/>
                <w:szCs w:val="21"/>
              </w:rPr>
              <w:t>2024级农村发展硕士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D63E3F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非认知能力对农户收入水平的影响---基于江西省的实证证据</w:t>
            </w:r>
          </w:p>
        </w:tc>
      </w:tr>
      <w:tr w:rsidR="00D63E3F" w:rsidRPr="00D63E3F" w:rsidTr="00236126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D63E3F">
              <w:rPr>
                <w:rFonts w:ascii="宋体" w:eastAsia="宋体" w:hAnsi="宋体" w:hint="eastAsia"/>
                <w:color w:val="000000"/>
                <w:szCs w:val="21"/>
              </w:rPr>
              <w:t>饶晗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D63E3F">
              <w:rPr>
                <w:rFonts w:ascii="宋体" w:eastAsia="宋体" w:hAnsi="宋体" w:hint="eastAsia"/>
                <w:color w:val="000000"/>
                <w:szCs w:val="21"/>
              </w:rPr>
              <w:t>2024级农村发展硕士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D63E3F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农旅融合对城乡收入差距的影响研究——基于省域面板数据的实证检验</w:t>
            </w:r>
          </w:p>
        </w:tc>
      </w:tr>
      <w:tr w:rsidR="00D63E3F" w:rsidRPr="00D63E3F" w:rsidTr="00236126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D63E3F">
              <w:rPr>
                <w:rFonts w:ascii="宋体" w:eastAsia="宋体" w:hAnsi="宋体" w:hint="eastAsia"/>
                <w:color w:val="000000"/>
                <w:szCs w:val="21"/>
              </w:rPr>
              <w:t>张乔婧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D63E3F">
              <w:rPr>
                <w:rFonts w:ascii="宋体" w:eastAsia="宋体" w:hAnsi="宋体" w:hint="eastAsia"/>
                <w:color w:val="000000"/>
                <w:szCs w:val="21"/>
              </w:rPr>
              <w:t>2024级农村发展硕士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D63E3F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能源消耗视角对农村地区土地利用碳排放效率研究</w:t>
            </w:r>
          </w:p>
        </w:tc>
      </w:tr>
      <w:tr w:rsidR="00D63E3F" w:rsidRPr="00D63E3F" w:rsidTr="00236126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3E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D63E3F">
              <w:rPr>
                <w:rFonts w:ascii="宋体" w:eastAsia="宋体" w:hAnsi="宋体" w:hint="eastAsia"/>
                <w:color w:val="000000"/>
                <w:szCs w:val="21"/>
              </w:rPr>
              <w:t>宋依文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D63E3F">
              <w:rPr>
                <w:rFonts w:ascii="宋体" w:eastAsia="宋体" w:hAnsi="宋体" w:hint="eastAsia"/>
                <w:color w:val="000000"/>
                <w:szCs w:val="21"/>
              </w:rPr>
              <w:t>2024级农村发展硕士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3F" w:rsidRPr="00D63E3F" w:rsidRDefault="00D63E3F" w:rsidP="00D63E3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D63E3F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习近平关于青年工作重要论述的深刻内涵与时代价值</w:t>
            </w:r>
          </w:p>
        </w:tc>
      </w:tr>
    </w:tbl>
    <w:p w:rsidR="00D63E3F" w:rsidRPr="00D63E3F" w:rsidRDefault="00D63E3F" w:rsidP="00D63E3F">
      <w:pPr>
        <w:spacing w:line="360" w:lineRule="exact"/>
        <w:ind w:firstLine="420"/>
      </w:pPr>
      <w:bookmarkStart w:id="0" w:name="_GoBack"/>
      <w:bookmarkEnd w:id="0"/>
    </w:p>
    <w:sectPr w:rsidR="00D63E3F" w:rsidRPr="00D63E3F" w:rsidSect="008E04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C23" w:rsidRDefault="006B3C23" w:rsidP="00DB4A80">
      <w:pPr>
        <w:spacing w:line="240" w:lineRule="auto"/>
        <w:ind w:firstLine="420"/>
      </w:pPr>
      <w:r>
        <w:separator/>
      </w:r>
    </w:p>
  </w:endnote>
  <w:endnote w:type="continuationSeparator" w:id="0">
    <w:p w:rsidR="006B3C23" w:rsidRDefault="006B3C23" w:rsidP="00DB4A80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A80" w:rsidRDefault="00DB4A80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A80" w:rsidRDefault="00DB4A80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A80" w:rsidRDefault="00DB4A8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C23" w:rsidRDefault="006B3C23" w:rsidP="00DB4A80">
      <w:pPr>
        <w:spacing w:line="240" w:lineRule="auto"/>
        <w:ind w:firstLine="420"/>
      </w:pPr>
      <w:r>
        <w:separator/>
      </w:r>
    </w:p>
  </w:footnote>
  <w:footnote w:type="continuationSeparator" w:id="0">
    <w:p w:rsidR="006B3C23" w:rsidRDefault="006B3C23" w:rsidP="00DB4A80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A80" w:rsidRDefault="00DB4A80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A80" w:rsidRDefault="00DB4A80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A80" w:rsidRDefault="00DB4A80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3F"/>
    <w:rsid w:val="00004000"/>
    <w:rsid w:val="00135A6E"/>
    <w:rsid w:val="00236126"/>
    <w:rsid w:val="00372DA1"/>
    <w:rsid w:val="004560C0"/>
    <w:rsid w:val="004A4362"/>
    <w:rsid w:val="006B352B"/>
    <w:rsid w:val="006B3C23"/>
    <w:rsid w:val="00720F11"/>
    <w:rsid w:val="008E0459"/>
    <w:rsid w:val="00936BC4"/>
    <w:rsid w:val="00CE69DF"/>
    <w:rsid w:val="00D63E3F"/>
    <w:rsid w:val="00DB4A80"/>
    <w:rsid w:val="00EF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96214"/>
  <w15:chartTrackingRefBased/>
  <w15:docId w15:val="{8E014271-E7CC-594C-97F5-5720D7DC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>
      <w:pPr>
        <w:spacing w:line="300" w:lineRule="auto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4A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4A8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4A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1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秦杰</dc:creator>
  <cp:keywords/>
  <dc:description/>
  <cp:lastModifiedBy>Microsoft</cp:lastModifiedBy>
  <cp:revision>6</cp:revision>
  <dcterms:created xsi:type="dcterms:W3CDTF">2024-12-11T02:27:00Z</dcterms:created>
  <dcterms:modified xsi:type="dcterms:W3CDTF">2024-12-12T01:32:00Z</dcterms:modified>
</cp:coreProperties>
</file>