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西北农林科技大学“</w:t>
      </w:r>
      <w:r>
        <w:rPr>
          <w:rFonts w:hint="eastAsia" w:hAnsi="方正小标宋简体" w:cs="方正小标宋简体"/>
          <w:sz w:val="40"/>
          <w:lang w:val="en-US" w:eastAsia="zh-CN"/>
        </w:rPr>
        <w:t>学习纪律强化</w:t>
      </w:r>
      <w:r>
        <w:rPr>
          <w:rFonts w:hint="eastAsia" w:ascii="方正小标宋简体" w:hAnsi="方正小标宋简体" w:eastAsia="方正小标宋简体" w:cs="方正小标宋简体"/>
          <w:sz w:val="40"/>
        </w:rPr>
        <w:t>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default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班级</w:t>
            </w:r>
            <w:r>
              <w:rPr>
                <w:rFonts w:hint="eastAsia" w:ascii="楷体" w:hAnsi="楷体" w:eastAsia="楷体"/>
                <w:b/>
                <w:sz w:val="28"/>
              </w:rPr>
              <w:t>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 xml:space="preserve">        填表人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学年学期：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2023—2024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学年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春季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 xml:space="preserve">学期       </w:t>
            </w: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班级</w:t>
            </w:r>
            <w:r>
              <w:rPr>
                <w:rFonts w:ascii="楷体" w:hAnsi="楷体" w:eastAsia="楷体"/>
                <w:b/>
                <w:sz w:val="28"/>
              </w:rPr>
              <w:t>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bookmarkStart w:id="0" w:name="_GoBack"/>
            <w:bookmarkEnd w:id="0"/>
          </w:p>
          <w:p>
            <w:pPr>
              <w:ind w:left="0" w:leftChars="0"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.</w:t>
            </w:r>
          </w:p>
          <w:p>
            <w:pPr>
              <w:ind w:firstLine="4546" w:firstLineChars="1722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  <w:p>
            <w:pPr>
              <w:ind w:firstLine="4546" w:firstLineChars="1722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班主任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A29754-82A1-43BA-81D5-FDCEA40780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DADC29-B98E-491B-8F83-E83F8786F6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3D846B-D88A-4C4F-932A-106F714613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C07401D-8C5A-4B5D-B617-43327B0258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MGM0MWNmZDIxMmRkMTE1OGY5ZTcwMzliN2VjMWMifQ=="/>
    <w:docVar w:name="KSO_WPS_MARK_KEY" w:val="1fab2bd2-edc1-4c0a-9ca2-b3e3419d6063"/>
  </w:docVars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124444DE"/>
    <w:rsid w:val="17D11279"/>
    <w:rsid w:val="2918332E"/>
    <w:rsid w:val="292712C5"/>
    <w:rsid w:val="2E5F51C9"/>
    <w:rsid w:val="34EB79E8"/>
    <w:rsid w:val="43B636C2"/>
    <w:rsid w:val="474A0503"/>
    <w:rsid w:val="53D457EE"/>
    <w:rsid w:val="5BF83672"/>
    <w:rsid w:val="65806CB2"/>
    <w:rsid w:val="6CD61C0D"/>
    <w:rsid w:val="6D0D2EBD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autoRedefine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autoRedefine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22"/>
    <w:rPr>
      <w:b/>
      <w:bCs/>
    </w:rPr>
  </w:style>
  <w:style w:type="character" w:customStyle="1" w:styleId="14">
    <w:name w:val="标题 1 字符"/>
    <w:link w:val="2"/>
    <w:autoRedefine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autoRedefine/>
    <w:qFormat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autoRedefine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autoRedefine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autoRedefine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autoRedefine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autoRedefine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autoRedefine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autoRedefine/>
    <w:qFormat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autoRedefine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autoRedefine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autoRedefine/>
    <w:qFormat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autoRedefine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autoRedefine/>
    <w:qFormat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170</Characters>
  <Lines>1</Lines>
  <Paragraphs>1</Paragraphs>
  <TotalTime>2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罗荣灏</cp:lastModifiedBy>
  <cp:lastPrinted>2022-11-09T07:52:00Z</cp:lastPrinted>
  <dcterms:modified xsi:type="dcterms:W3CDTF">2024-04-29T03:53:27Z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ABCA8946340D4783B05B74C2997A81F9_13</vt:lpwstr>
  </property>
</Properties>
</file>