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附件1：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人文社会发展学院研究生会工作人员竞选申请表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100"/>
        <w:gridCol w:w="1560"/>
        <w:gridCol w:w="176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专业班级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累计学积分排名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</w:rPr>
              <w:t>个人名次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</w:rPr>
              <w:t>专业人数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专业排名百分比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有无不及格情况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担任学生干部情况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申请职务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是否服从调剂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自我介绍</w:t>
            </w:r>
          </w:p>
        </w:tc>
        <w:tc>
          <w:tcPr>
            <w:tcW w:w="7126" w:type="dxa"/>
            <w:gridSpan w:val="4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申请理由</w:t>
            </w:r>
          </w:p>
        </w:tc>
        <w:tc>
          <w:tcPr>
            <w:tcW w:w="7126" w:type="dxa"/>
            <w:gridSpan w:val="4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工作规划</w:t>
            </w:r>
          </w:p>
        </w:tc>
        <w:tc>
          <w:tcPr>
            <w:tcW w:w="7126" w:type="dxa"/>
            <w:gridSpan w:val="4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注：表格可根据内容自行调整，但请不要超过2页，需正反面打印。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1482"/>
    <w:rsid w:val="009846C8"/>
    <w:rsid w:val="00E57F98"/>
    <w:rsid w:val="15B06B75"/>
    <w:rsid w:val="211441F3"/>
    <w:rsid w:val="239347DD"/>
    <w:rsid w:val="39043009"/>
    <w:rsid w:val="45BD1D4C"/>
    <w:rsid w:val="5CA7685A"/>
    <w:rsid w:val="6CCF4DC9"/>
    <w:rsid w:val="6EE25A17"/>
    <w:rsid w:val="75585DFB"/>
    <w:rsid w:val="767A3C7E"/>
    <w:rsid w:val="79070FC0"/>
    <w:rsid w:val="7AE71482"/>
    <w:rsid w:val="7B7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23</TotalTime>
  <ScaleCrop>false</ScaleCrop>
  <LinksUpToDate>false</LinksUpToDate>
  <CharactersWithSpaces>181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2019-06-11T14:33:00Z</dcterms:created>
  <dc:creator>满掌阳光</dc:creator>
  <cp:lastModifiedBy>君羊</cp:lastModifiedBy>
  <dcterms:modified xsi:type="dcterms:W3CDTF">2020-09-05T10:23:43Z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