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95" w:rsidRDefault="00335295" w:rsidP="00EE6628">
      <w:pPr>
        <w:ind w:firstLineChars="0" w:firstLine="0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E37219">
        <w:rPr>
          <w:rFonts w:ascii="方正小标宋简体" w:eastAsia="方正小标宋简体" w:hAnsi="宋体" w:cs="方正小标宋简体" w:hint="eastAsia"/>
          <w:sz w:val="44"/>
          <w:szCs w:val="44"/>
        </w:rPr>
        <w:t>人文社会发展学院20</w:t>
      </w:r>
      <w:r w:rsidR="0006597F">
        <w:rPr>
          <w:rFonts w:ascii="方正小标宋简体" w:eastAsia="方正小标宋简体" w:hAnsi="宋体" w:cs="方正小标宋简体" w:hint="eastAsia"/>
          <w:sz w:val="44"/>
          <w:szCs w:val="44"/>
        </w:rPr>
        <w:t>20</w:t>
      </w:r>
      <w:r w:rsidRPr="00E37219">
        <w:rPr>
          <w:rFonts w:ascii="方正小标宋简体" w:eastAsia="方正小标宋简体" w:hAnsi="宋体" w:cs="方正小标宋简体" w:hint="eastAsia"/>
          <w:sz w:val="44"/>
          <w:szCs w:val="44"/>
        </w:rPr>
        <w:t>年学生工作要点</w:t>
      </w:r>
    </w:p>
    <w:p w:rsidR="009747E6" w:rsidRDefault="001A2535" w:rsidP="00CE705A">
      <w:pPr>
        <w:widowControl w:val="0"/>
        <w:spacing w:line="550" w:lineRule="exact"/>
        <w:ind w:firstLine="640"/>
        <w:rPr>
          <w:rFonts w:ascii="仿宋_GB2312" w:eastAsia="仿宋_GB2312" w:hAnsi="华文细黑"/>
          <w:szCs w:val="32"/>
        </w:rPr>
      </w:pP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20</w:t>
      </w:r>
      <w:r w:rsidR="0006597F">
        <w:rPr>
          <w:rFonts w:ascii="仿宋_GB2312" w:eastAsia="仿宋_GB2312" w:hAnsi="宋体" w:cs="宋体" w:hint="eastAsia"/>
          <w:bCs/>
          <w:kern w:val="36"/>
          <w:szCs w:val="32"/>
        </w:rPr>
        <w:t>20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年</w:t>
      </w:r>
      <w:r w:rsidR="00344572" w:rsidRPr="00E37219">
        <w:rPr>
          <w:rFonts w:ascii="仿宋_GB2312" w:eastAsia="仿宋_GB2312" w:hAnsi="宋体" w:cs="宋体" w:hint="eastAsia"/>
          <w:bCs/>
          <w:kern w:val="36"/>
          <w:szCs w:val="32"/>
        </w:rPr>
        <w:t>学院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学生工作的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总体思路是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：</w:t>
      </w:r>
      <w:r w:rsidR="0006597F" w:rsidRPr="0006597F">
        <w:rPr>
          <w:rFonts w:ascii="仿宋_GB2312" w:eastAsia="仿宋_GB2312" w:hAnsi="宋体" w:cs="宋体"/>
          <w:bCs/>
          <w:kern w:val="36"/>
          <w:szCs w:val="32"/>
        </w:rPr>
        <w:t>以习近平新时代中国特色社会主义思想为指导</w:t>
      </w:r>
      <w:r w:rsidR="0006597F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06597F" w:rsidRPr="002913FE">
        <w:rPr>
          <w:rFonts w:ascii="仿宋" w:hAnsi="仿宋" w:cs="宋体" w:hint="eastAsia"/>
          <w:bCs/>
          <w:kern w:val="36"/>
          <w:szCs w:val="32"/>
        </w:rPr>
        <w:t>深入贯彻党的十九大和十九届二中、三中和四中全会精神，</w:t>
      </w:r>
      <w:r w:rsidR="0006597F" w:rsidRPr="0006597F">
        <w:rPr>
          <w:rFonts w:ascii="仿宋_GB2312" w:eastAsia="仿宋_GB2312" w:hAnsi="宋体" w:cs="宋体" w:hint="eastAsia"/>
          <w:bCs/>
          <w:kern w:val="36"/>
          <w:szCs w:val="32"/>
        </w:rPr>
        <w:t>全面贯彻落实全国教育大会</w:t>
      </w:r>
      <w:r w:rsidR="002D5545" w:rsidRPr="00E37219">
        <w:rPr>
          <w:rFonts w:ascii="仿宋_GB2312" w:eastAsia="仿宋_GB2312" w:hAnsi="宋体" w:cs="宋体" w:hint="eastAsia"/>
          <w:bCs/>
          <w:kern w:val="36"/>
          <w:szCs w:val="32"/>
        </w:rPr>
        <w:t>精神，坚持以“六个下功夫”为行动指南，</w:t>
      </w:r>
      <w:r w:rsidR="0021072B" w:rsidRPr="0021072B">
        <w:rPr>
          <w:rFonts w:ascii="仿宋_GB2312" w:eastAsia="仿宋_GB2312" w:hAnsi="宋体" w:cs="宋体" w:hint="eastAsia"/>
          <w:bCs/>
          <w:kern w:val="36"/>
          <w:szCs w:val="32"/>
        </w:rPr>
        <w:t>围绕“治理体系和治理能力提升”工作主题</w:t>
      </w:r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，以</w:t>
      </w:r>
      <w:r w:rsidR="00BF26D9">
        <w:rPr>
          <w:rFonts w:ascii="仿宋_GB2312" w:eastAsia="仿宋_GB2312" w:hAnsi="宋体" w:cs="宋体" w:hint="eastAsia"/>
          <w:bCs/>
          <w:kern w:val="36"/>
          <w:szCs w:val="32"/>
        </w:rPr>
        <w:t>学生</w:t>
      </w:r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党建为龙头，深入实施学生思想政治工作质量提升工程</w:t>
      </w:r>
      <w:r w:rsidR="002D5545"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033B9F">
        <w:rPr>
          <w:rFonts w:ascii="仿宋_GB2312" w:eastAsia="仿宋_GB2312" w:hAnsi="宋体" w:cs="宋体" w:hint="eastAsia"/>
          <w:bCs/>
          <w:kern w:val="36"/>
          <w:szCs w:val="32"/>
        </w:rPr>
        <w:t>进一步</w:t>
      </w:r>
      <w:proofErr w:type="gramStart"/>
      <w:r w:rsidR="002D5545" w:rsidRPr="00E37219">
        <w:rPr>
          <w:rFonts w:ascii="仿宋_GB2312" w:eastAsia="仿宋_GB2312" w:hAnsi="宋体" w:cs="宋体" w:hint="eastAsia"/>
          <w:bCs/>
          <w:kern w:val="36"/>
          <w:szCs w:val="32"/>
        </w:rPr>
        <w:t>推进团学改革</w:t>
      </w:r>
      <w:proofErr w:type="gramEnd"/>
      <w:r w:rsidR="002D5545" w:rsidRPr="00E37219">
        <w:rPr>
          <w:rFonts w:ascii="仿宋_GB2312" w:eastAsia="仿宋_GB2312" w:hAnsi="宋体" w:cs="宋体" w:hint="eastAsia"/>
          <w:bCs/>
          <w:kern w:val="36"/>
          <w:szCs w:val="32"/>
        </w:rPr>
        <w:t>，持续加强学风建设，</w:t>
      </w:r>
      <w:r w:rsidR="00033B9F" w:rsidRPr="0021072B">
        <w:rPr>
          <w:rFonts w:ascii="仿宋_GB2312" w:eastAsia="仿宋_GB2312" w:hAnsi="宋体" w:cs="宋体" w:hint="eastAsia"/>
          <w:bCs/>
          <w:kern w:val="36"/>
          <w:szCs w:val="32"/>
        </w:rPr>
        <w:t>坚决打赢校园疫情</w:t>
      </w:r>
      <w:r w:rsidR="00033B9F">
        <w:rPr>
          <w:rFonts w:ascii="仿宋" w:hAnsi="仿宋" w:cs="宋体" w:hint="eastAsia"/>
          <w:bCs/>
          <w:kern w:val="36"/>
          <w:szCs w:val="32"/>
        </w:rPr>
        <w:t>防控阻击战，</w:t>
      </w:r>
      <w:r w:rsidR="009747E6" w:rsidRPr="00EA2BCA">
        <w:rPr>
          <w:rFonts w:ascii="仿宋_GB2312" w:eastAsia="仿宋_GB2312" w:hAnsi="华文细黑" w:hint="eastAsia"/>
          <w:szCs w:val="32"/>
        </w:rPr>
        <w:t>努力开创我</w:t>
      </w:r>
      <w:r w:rsidR="009747E6">
        <w:rPr>
          <w:rFonts w:ascii="仿宋_GB2312" w:eastAsia="仿宋_GB2312" w:hAnsi="华文细黑" w:hint="eastAsia"/>
          <w:szCs w:val="32"/>
        </w:rPr>
        <w:t>院</w:t>
      </w:r>
      <w:r w:rsidR="009747E6" w:rsidRPr="00EA2BCA">
        <w:rPr>
          <w:rFonts w:ascii="仿宋_GB2312" w:eastAsia="仿宋_GB2312" w:hAnsi="华文细黑" w:hint="eastAsia"/>
          <w:szCs w:val="32"/>
        </w:rPr>
        <w:t>大学生思想政治教育工作新局面</w:t>
      </w:r>
      <w:r w:rsidR="00A9284F">
        <w:rPr>
          <w:rFonts w:ascii="仿宋_GB2312" w:eastAsia="仿宋_GB2312" w:hAnsi="华文细黑" w:hint="eastAsia"/>
          <w:szCs w:val="32"/>
        </w:rPr>
        <w:t>。</w:t>
      </w:r>
    </w:p>
    <w:p w:rsidR="00CE705A" w:rsidRDefault="007C4AFB" w:rsidP="00CE705A">
      <w:pPr>
        <w:widowControl w:val="0"/>
        <w:spacing w:line="550" w:lineRule="exact"/>
        <w:ind w:firstLine="640"/>
        <w:rPr>
          <w:rFonts w:ascii="黑体" w:eastAsia="黑体" w:hAnsi="黑体" w:cs="宋体"/>
          <w:bCs/>
          <w:kern w:val="36"/>
          <w:szCs w:val="32"/>
        </w:rPr>
      </w:pPr>
      <w:r w:rsidRPr="009747E6">
        <w:rPr>
          <w:rFonts w:ascii="黑体" w:eastAsia="黑体" w:hAnsi="黑体" w:cs="宋体" w:hint="eastAsia"/>
          <w:bCs/>
          <w:kern w:val="36"/>
          <w:szCs w:val="32"/>
        </w:rPr>
        <w:t>一、</w:t>
      </w:r>
      <w:r w:rsidR="00073EF6">
        <w:rPr>
          <w:rFonts w:ascii="黑体" w:eastAsia="黑体" w:hAnsi="黑体" w:cs="宋体" w:hint="eastAsia"/>
          <w:bCs/>
          <w:kern w:val="36"/>
          <w:szCs w:val="32"/>
        </w:rPr>
        <w:t>强化立德树人根本任务</w:t>
      </w:r>
      <w:r w:rsidRPr="009747E6">
        <w:rPr>
          <w:rFonts w:ascii="黑体" w:eastAsia="黑体" w:hAnsi="黑体" w:cs="宋体" w:hint="eastAsia"/>
          <w:bCs/>
          <w:kern w:val="36"/>
          <w:szCs w:val="32"/>
        </w:rPr>
        <w:t>，</w:t>
      </w:r>
      <w:r w:rsidR="00CE705A" w:rsidRPr="009747E6">
        <w:rPr>
          <w:rFonts w:ascii="黑体" w:eastAsia="黑体" w:hAnsi="黑体" w:cs="宋体" w:hint="eastAsia"/>
          <w:bCs/>
          <w:kern w:val="36"/>
          <w:szCs w:val="32"/>
        </w:rPr>
        <w:t>提升思政工作质量</w:t>
      </w:r>
    </w:p>
    <w:p w:rsidR="007C4AFB" w:rsidRPr="0044020F" w:rsidRDefault="001A2535" w:rsidP="00CE705A">
      <w:pPr>
        <w:widowControl w:val="0"/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 w:rsidRPr="009747E6">
        <w:rPr>
          <w:rFonts w:ascii="仿宋_GB2312" w:eastAsia="仿宋_GB2312" w:hAnsi="宋体" w:cs="宋体" w:hint="eastAsia"/>
          <w:b/>
          <w:bCs/>
          <w:kern w:val="36"/>
          <w:szCs w:val="32"/>
        </w:rPr>
        <w:t>1.</w:t>
      </w:r>
      <w:r w:rsidR="00E94D10">
        <w:rPr>
          <w:rFonts w:ascii="仿宋_GB2312" w:eastAsia="仿宋_GB2312" w:hAnsi="宋体" w:cs="宋体" w:hint="eastAsia"/>
          <w:b/>
          <w:bCs/>
          <w:kern w:val="36"/>
          <w:szCs w:val="32"/>
        </w:rPr>
        <w:t>坚持</w:t>
      </w:r>
      <w:r w:rsidR="0044020F">
        <w:rPr>
          <w:rFonts w:ascii="仿宋_GB2312" w:eastAsia="仿宋_GB2312" w:hAnsi="宋体" w:cs="宋体" w:hint="eastAsia"/>
          <w:b/>
          <w:bCs/>
          <w:kern w:val="36"/>
          <w:szCs w:val="32"/>
        </w:rPr>
        <w:t>党的</w:t>
      </w:r>
      <w:r w:rsidR="00E94D10">
        <w:rPr>
          <w:rFonts w:ascii="仿宋_GB2312" w:eastAsia="仿宋_GB2312" w:hAnsi="宋体" w:cs="宋体" w:hint="eastAsia"/>
          <w:b/>
          <w:bCs/>
          <w:kern w:val="36"/>
          <w:szCs w:val="32"/>
        </w:rPr>
        <w:t>思想引领</w:t>
      </w:r>
      <w:r w:rsidRPr="009747E6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  <w:r w:rsidR="009747E6" w:rsidRPr="00B42331">
        <w:rPr>
          <w:rFonts w:ascii="仿宋" w:hAnsi="仿宋" w:cs="Times New Roman" w:hint="eastAsia"/>
          <w:szCs w:val="32"/>
        </w:rPr>
        <w:t>深入学习贯彻习近平新时代中国特色社会主义思想</w:t>
      </w:r>
      <w:r w:rsidR="009747E6">
        <w:rPr>
          <w:rFonts w:ascii="仿宋" w:hAnsi="仿宋" w:cs="Times New Roman" w:hint="eastAsia"/>
          <w:szCs w:val="32"/>
        </w:rPr>
        <w:t>，全面贯彻落实党的十九届四中全会精神</w:t>
      </w:r>
      <w:r w:rsidR="009747E6" w:rsidRPr="00B42331">
        <w:rPr>
          <w:rFonts w:ascii="仿宋" w:hAnsi="仿宋" w:cs="Times New Roman" w:hint="eastAsia"/>
          <w:szCs w:val="32"/>
        </w:rPr>
        <w:t>，</w:t>
      </w:r>
      <w:r w:rsidR="009747E6">
        <w:rPr>
          <w:rFonts w:ascii="仿宋_GB2312" w:eastAsia="仿宋_GB2312" w:hAnsi="宋体" w:cs="宋体" w:hint="eastAsia"/>
          <w:bCs/>
          <w:kern w:val="36"/>
          <w:szCs w:val="32"/>
        </w:rPr>
        <w:t>巩固深化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“不忘初心，牢记使命”主题教育</w:t>
      </w:r>
      <w:r w:rsidR="009747E6">
        <w:rPr>
          <w:rFonts w:ascii="仿宋_GB2312" w:eastAsia="仿宋_GB2312" w:hAnsi="宋体" w:cs="宋体" w:hint="eastAsia"/>
          <w:bCs/>
          <w:kern w:val="36"/>
          <w:szCs w:val="32"/>
        </w:rPr>
        <w:t>成果</w:t>
      </w:r>
      <w:r w:rsidR="007C4AFB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5D670F" w:rsidRPr="005D670F">
        <w:rPr>
          <w:rFonts w:ascii="仿宋" w:hAnsi="仿宋" w:cs="Times New Roman" w:hint="eastAsia"/>
          <w:szCs w:val="32"/>
        </w:rPr>
        <w:t>落实学校《学生思想政治工作质量提升工程实施意见》，持续推进“十大育人”体系建设，构建“三全育人”工作格局</w:t>
      </w:r>
      <w:r w:rsidR="006325C3">
        <w:rPr>
          <w:rFonts w:ascii="仿宋" w:hAnsi="仿宋" w:cs="Times New Roman" w:hint="eastAsia"/>
          <w:szCs w:val="32"/>
        </w:rPr>
        <w:t>。</w:t>
      </w:r>
    </w:p>
    <w:p w:rsidR="00E94D10" w:rsidRDefault="00E94D10" w:rsidP="00CE705A">
      <w:pPr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2</w:t>
      </w:r>
      <w:r w:rsidRPr="006325C3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BD7E65">
        <w:rPr>
          <w:rFonts w:ascii="仿宋_GB2312" w:eastAsia="仿宋_GB2312" w:hAnsi="宋体" w:cs="宋体" w:hint="eastAsia"/>
          <w:b/>
          <w:bCs/>
          <w:kern w:val="36"/>
          <w:szCs w:val="32"/>
        </w:rPr>
        <w:t>厚植爱国主义情怀</w:t>
      </w:r>
      <w:r w:rsidRPr="006325C3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  <w:r w:rsidR="00B30A16" w:rsidRPr="00B30A16">
        <w:rPr>
          <w:rFonts w:ascii="仿宋_GB2312" w:eastAsia="仿宋_GB2312" w:hAnsi="宋体" w:cs="宋体" w:hint="eastAsia"/>
          <w:bCs/>
          <w:kern w:val="36"/>
          <w:szCs w:val="32"/>
        </w:rPr>
        <w:t>将抗击疫情与加强爱国主义教育主题贯通起来，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深入挖掘育人资源，以主题教育活动、论坛讲座等形式开展持久深入的爱国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主义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教育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Pr="006325C3">
        <w:rPr>
          <w:rFonts w:ascii="仿宋_GB2312" w:eastAsia="仿宋_GB2312" w:hAnsi="宋体" w:cs="宋体" w:hint="eastAsia"/>
          <w:bCs/>
          <w:kern w:val="36"/>
          <w:szCs w:val="32"/>
        </w:rPr>
        <w:t>激发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青年学生</w:t>
      </w:r>
      <w:r w:rsidRPr="006325C3">
        <w:rPr>
          <w:rFonts w:ascii="仿宋_GB2312" w:eastAsia="仿宋_GB2312" w:hAnsi="宋体" w:cs="宋体" w:hint="eastAsia"/>
          <w:bCs/>
          <w:kern w:val="36"/>
          <w:szCs w:val="32"/>
        </w:rPr>
        <w:t>的爱国热情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AB0DB2">
        <w:rPr>
          <w:rFonts w:ascii="仿宋_GB2312" w:eastAsia="仿宋_GB2312" w:hAnsi="宋体" w:cs="宋体" w:hint="eastAsia"/>
          <w:bCs/>
          <w:kern w:val="36"/>
          <w:szCs w:val="32"/>
        </w:rPr>
        <w:t>落实学院《</w:t>
      </w:r>
      <w:r w:rsidRPr="002E1064">
        <w:rPr>
          <w:rFonts w:ascii="仿宋_GB2312" w:eastAsia="仿宋_GB2312" w:hAnsi="宋体" w:cs="宋体" w:hint="eastAsia"/>
          <w:bCs/>
          <w:kern w:val="36"/>
          <w:szCs w:val="32"/>
        </w:rPr>
        <w:t>学生政治理论学习及集体活动实施方案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》，</w:t>
      </w:r>
      <w:r w:rsidRPr="004F594D">
        <w:rPr>
          <w:rFonts w:ascii="仿宋_GB2312" w:eastAsia="仿宋_GB2312" w:hAnsi="宋体" w:cs="宋体" w:hint="eastAsia"/>
          <w:bCs/>
          <w:kern w:val="36"/>
          <w:szCs w:val="32"/>
        </w:rPr>
        <w:t>推进学生政治理论学习制度化、规范化、常态化</w:t>
      </w:r>
      <w:r w:rsidRPr="006325C3"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p w:rsidR="009D3D43" w:rsidRPr="00E37219" w:rsidRDefault="00AB0DB2" w:rsidP="00CE705A">
      <w:pPr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3</w:t>
      </w:r>
      <w:r w:rsidR="00F53CD3" w:rsidRPr="005D670F">
        <w:rPr>
          <w:rFonts w:ascii="仿宋_GB2312" w:eastAsia="仿宋_GB2312" w:hAnsi="宋体" w:cs="宋体" w:hint="eastAsia"/>
          <w:b/>
          <w:bCs/>
          <w:kern w:val="36"/>
          <w:szCs w:val="32"/>
        </w:rPr>
        <w:t>.筑牢网络</w:t>
      </w:r>
      <w:r w:rsidR="00DF2183">
        <w:rPr>
          <w:rFonts w:ascii="仿宋_GB2312" w:eastAsia="仿宋_GB2312" w:hAnsi="宋体" w:cs="宋体" w:hint="eastAsia"/>
          <w:b/>
          <w:bCs/>
          <w:kern w:val="36"/>
          <w:szCs w:val="32"/>
        </w:rPr>
        <w:t>宣传</w:t>
      </w:r>
      <w:r w:rsidR="008662EA" w:rsidRPr="005D670F">
        <w:rPr>
          <w:rFonts w:ascii="仿宋_GB2312" w:eastAsia="仿宋_GB2312" w:hAnsi="宋体" w:cs="宋体" w:hint="eastAsia"/>
          <w:b/>
          <w:bCs/>
          <w:kern w:val="36"/>
          <w:szCs w:val="32"/>
        </w:rPr>
        <w:t>文化</w:t>
      </w:r>
      <w:r w:rsidR="00DF2183">
        <w:rPr>
          <w:rFonts w:ascii="仿宋_GB2312" w:eastAsia="仿宋_GB2312" w:hAnsi="宋体" w:cs="宋体" w:hint="eastAsia"/>
          <w:b/>
          <w:bCs/>
          <w:kern w:val="36"/>
          <w:szCs w:val="32"/>
        </w:rPr>
        <w:t>主</w:t>
      </w:r>
      <w:r w:rsidR="00F53CD3" w:rsidRPr="005D670F">
        <w:rPr>
          <w:rFonts w:ascii="仿宋_GB2312" w:eastAsia="仿宋_GB2312" w:hAnsi="宋体" w:cs="宋体" w:hint="eastAsia"/>
          <w:b/>
          <w:bCs/>
          <w:kern w:val="36"/>
          <w:szCs w:val="32"/>
        </w:rPr>
        <w:t>阵地</w:t>
      </w:r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。深入拓展网络思政教育空间，准确把握网络传播规律，</w:t>
      </w:r>
      <w:r w:rsidR="00073EF6">
        <w:rPr>
          <w:rFonts w:ascii="仿宋_GB2312" w:eastAsia="仿宋_GB2312" w:hAnsi="宋体" w:cs="宋体" w:hint="eastAsia"/>
          <w:bCs/>
          <w:kern w:val="36"/>
          <w:szCs w:val="32"/>
        </w:rPr>
        <w:t>推进网络思政新媒体融入</w:t>
      </w:r>
      <w:r w:rsidR="00073EF6">
        <w:rPr>
          <w:rFonts w:ascii="仿宋_GB2312" w:eastAsia="仿宋_GB2312" w:hAnsi="宋体" w:cs="宋体" w:hint="eastAsia"/>
          <w:bCs/>
          <w:kern w:val="36"/>
          <w:szCs w:val="32"/>
        </w:rPr>
        <w:lastRenderedPageBreak/>
        <w:t>校园管理、校园文化和学习服务；</w:t>
      </w:r>
      <w:r w:rsidR="00DC5D82">
        <w:rPr>
          <w:rFonts w:ascii="仿宋_GB2312" w:eastAsia="仿宋_GB2312" w:hAnsi="宋体" w:cs="宋体" w:hint="eastAsia"/>
          <w:bCs/>
          <w:kern w:val="36"/>
          <w:szCs w:val="32"/>
        </w:rPr>
        <w:t>加强</w:t>
      </w:r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“西农人文”微信</w:t>
      </w:r>
      <w:r w:rsidR="00073EF6">
        <w:rPr>
          <w:rFonts w:ascii="仿宋_GB2312" w:eastAsia="仿宋_GB2312" w:hAnsi="宋体" w:cs="宋体" w:hint="eastAsia"/>
          <w:bCs/>
          <w:kern w:val="36"/>
          <w:szCs w:val="32"/>
        </w:rPr>
        <w:t>公众号</w:t>
      </w:r>
      <w:r w:rsidR="00DC5D82">
        <w:rPr>
          <w:rFonts w:ascii="仿宋_GB2312" w:eastAsia="仿宋_GB2312" w:hAnsi="宋体" w:cs="宋体" w:hint="eastAsia"/>
          <w:bCs/>
          <w:kern w:val="36"/>
          <w:szCs w:val="32"/>
        </w:rPr>
        <w:t>管理，</w:t>
      </w:r>
      <w:r w:rsidR="00DC5D82" w:rsidRPr="00DC5D82">
        <w:rPr>
          <w:rFonts w:ascii="仿宋_GB2312" w:eastAsia="仿宋_GB2312" w:hAnsi="宋体" w:cs="宋体" w:hint="eastAsia"/>
          <w:bCs/>
          <w:kern w:val="36"/>
          <w:szCs w:val="32"/>
        </w:rPr>
        <w:t>强化风险管控，确保意识形态安全</w:t>
      </w:r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DF2183">
        <w:rPr>
          <w:rFonts w:ascii="仿宋_GB2312" w:eastAsia="仿宋_GB2312" w:hAnsi="宋体" w:cs="宋体" w:hint="eastAsia"/>
          <w:bCs/>
          <w:kern w:val="36"/>
          <w:szCs w:val="32"/>
        </w:rPr>
        <w:t>把握网络舆论的话语权和主导权；</w:t>
      </w:r>
      <w:r w:rsidR="00F53CD3" w:rsidRPr="00E37219">
        <w:rPr>
          <w:rFonts w:ascii="仿宋_GB2312" w:eastAsia="仿宋_GB2312" w:hAnsi="宋体" w:cs="宋体" w:hint="eastAsia"/>
          <w:bCs/>
          <w:kern w:val="36"/>
          <w:szCs w:val="32"/>
        </w:rPr>
        <w:t>推进“榜样在身边”系列宣传教育活动，</w:t>
      </w:r>
      <w:r w:rsidR="005D670F">
        <w:rPr>
          <w:rFonts w:ascii="仿宋_GB2312" w:eastAsia="仿宋_GB2312" w:hAnsi="宋体" w:cs="宋体" w:hint="eastAsia"/>
          <w:bCs/>
          <w:kern w:val="36"/>
          <w:szCs w:val="32"/>
        </w:rPr>
        <w:t>挖掘在疫情防控</w:t>
      </w:r>
      <w:r w:rsidR="00DF2183">
        <w:rPr>
          <w:rFonts w:ascii="仿宋_GB2312" w:eastAsia="仿宋_GB2312" w:hAnsi="宋体" w:cs="宋体" w:hint="eastAsia"/>
          <w:bCs/>
          <w:kern w:val="36"/>
          <w:szCs w:val="32"/>
        </w:rPr>
        <w:t>等</w:t>
      </w:r>
      <w:r w:rsidR="00275D2B">
        <w:rPr>
          <w:rFonts w:ascii="仿宋_GB2312" w:eastAsia="仿宋_GB2312" w:hAnsi="宋体" w:cs="宋体" w:hint="eastAsia"/>
          <w:bCs/>
          <w:kern w:val="36"/>
          <w:szCs w:val="32"/>
        </w:rPr>
        <w:t>特殊</w:t>
      </w:r>
      <w:r w:rsidR="00DF2183">
        <w:rPr>
          <w:rFonts w:ascii="仿宋_GB2312" w:eastAsia="仿宋_GB2312" w:hAnsi="宋体" w:cs="宋体" w:hint="eastAsia"/>
          <w:bCs/>
          <w:kern w:val="36"/>
          <w:szCs w:val="32"/>
        </w:rPr>
        <w:t>时期</w:t>
      </w:r>
      <w:r w:rsidR="005D670F">
        <w:rPr>
          <w:rFonts w:ascii="仿宋_GB2312" w:eastAsia="仿宋_GB2312" w:hAnsi="宋体" w:cs="宋体" w:hint="eastAsia"/>
          <w:bCs/>
          <w:kern w:val="36"/>
          <w:szCs w:val="32"/>
        </w:rPr>
        <w:t>表现突出的身边人身边事，树立青年榜样</w:t>
      </w:r>
      <w:r w:rsidR="006325C3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9D3D43" w:rsidRPr="00E37219">
        <w:rPr>
          <w:rFonts w:ascii="仿宋_GB2312" w:eastAsia="仿宋_GB2312" w:hAnsi="宋体" w:cs="宋体" w:hint="eastAsia"/>
          <w:bCs/>
          <w:kern w:val="36"/>
          <w:szCs w:val="32"/>
        </w:rPr>
        <w:t>用</w:t>
      </w:r>
      <w:r w:rsidR="00DF2183">
        <w:rPr>
          <w:rFonts w:ascii="仿宋_GB2312" w:eastAsia="仿宋_GB2312" w:hAnsi="宋体" w:cs="宋体" w:hint="eastAsia"/>
          <w:bCs/>
          <w:kern w:val="36"/>
          <w:szCs w:val="32"/>
        </w:rPr>
        <w:t>当代大学生喜闻乐见的方式</w:t>
      </w:r>
      <w:r w:rsidR="009D3D43" w:rsidRPr="00E37219">
        <w:rPr>
          <w:rFonts w:ascii="仿宋_GB2312" w:eastAsia="仿宋_GB2312" w:hAnsi="宋体" w:cs="宋体" w:hint="eastAsia"/>
          <w:bCs/>
          <w:kern w:val="36"/>
          <w:szCs w:val="32"/>
        </w:rPr>
        <w:t>讲好中国故事、革命故事、西农故事和人文故事。</w:t>
      </w:r>
    </w:p>
    <w:p w:rsidR="005D670F" w:rsidRDefault="00AB0DB2" w:rsidP="00CE705A">
      <w:pPr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4</w:t>
      </w:r>
      <w:r w:rsidR="008662EA" w:rsidRPr="006325C3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BD7E65">
        <w:rPr>
          <w:rFonts w:ascii="仿宋_GB2312" w:eastAsia="仿宋_GB2312" w:hAnsi="宋体" w:cs="宋体" w:hint="eastAsia"/>
          <w:b/>
          <w:bCs/>
          <w:kern w:val="36"/>
          <w:szCs w:val="32"/>
        </w:rPr>
        <w:t>抓好</w:t>
      </w:r>
      <w:r w:rsidR="00150162" w:rsidRPr="006325C3">
        <w:rPr>
          <w:rFonts w:ascii="仿宋_GB2312" w:eastAsia="仿宋_GB2312" w:hAnsi="宋体" w:cs="宋体" w:hint="eastAsia"/>
          <w:b/>
          <w:bCs/>
          <w:kern w:val="36"/>
          <w:szCs w:val="32"/>
        </w:rPr>
        <w:t>民族团结</w:t>
      </w:r>
      <w:r w:rsidR="00DF2183">
        <w:rPr>
          <w:rFonts w:ascii="仿宋_GB2312" w:eastAsia="仿宋_GB2312" w:hAnsi="宋体" w:cs="宋体" w:hint="eastAsia"/>
          <w:b/>
          <w:bCs/>
          <w:kern w:val="36"/>
          <w:szCs w:val="32"/>
        </w:rPr>
        <w:t>进步</w:t>
      </w:r>
      <w:r w:rsidR="00150162" w:rsidRPr="006325C3">
        <w:rPr>
          <w:rFonts w:ascii="仿宋_GB2312" w:eastAsia="仿宋_GB2312" w:hAnsi="宋体" w:cs="宋体" w:hint="eastAsia"/>
          <w:b/>
          <w:bCs/>
          <w:kern w:val="36"/>
          <w:szCs w:val="32"/>
        </w:rPr>
        <w:t>教育。</w:t>
      </w:r>
      <w:r w:rsidR="006325C3" w:rsidRPr="006325C3">
        <w:rPr>
          <w:rFonts w:ascii="仿宋_GB2312" w:eastAsia="仿宋_GB2312" w:hAnsi="宋体" w:cs="宋体" w:hint="eastAsia"/>
          <w:bCs/>
          <w:kern w:val="36"/>
          <w:szCs w:val="32"/>
        </w:rPr>
        <w:t>严格执行学校《意识形态工作责任制实施细则》，</w:t>
      </w:r>
      <w:r w:rsidR="006325C3">
        <w:rPr>
          <w:rFonts w:ascii="仿宋_GB2312" w:eastAsia="仿宋_GB2312" w:hAnsi="宋体" w:cs="宋体" w:hint="eastAsia"/>
          <w:bCs/>
          <w:kern w:val="36"/>
          <w:szCs w:val="32"/>
        </w:rPr>
        <w:t>落实学院《关于加强少数民族学生教育管理服务工作的实施办法》，</w:t>
      </w:r>
      <w:r w:rsidR="006325C3" w:rsidRPr="006325C3">
        <w:rPr>
          <w:rFonts w:ascii="仿宋_GB2312" w:eastAsia="仿宋_GB2312" w:hAnsi="宋体" w:cs="宋体" w:hint="eastAsia"/>
          <w:bCs/>
          <w:kern w:val="36"/>
          <w:szCs w:val="32"/>
        </w:rPr>
        <w:t>守牢校园意识形态阵地</w:t>
      </w:r>
      <w:r w:rsidR="00603235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603235" w:rsidRPr="00B522C6">
        <w:rPr>
          <w:rFonts w:ascii="仿宋" w:hAnsi="仿宋" w:cs="Times New Roman" w:hint="eastAsia"/>
          <w:szCs w:val="32"/>
        </w:rPr>
        <w:t>坚决抵御和防范宗教向校园渗透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8662EA" w:rsidRPr="00E37219">
        <w:rPr>
          <w:rFonts w:ascii="仿宋_GB2312" w:eastAsia="仿宋_GB2312" w:hAnsi="宋体" w:cs="宋体" w:hint="eastAsia"/>
          <w:bCs/>
          <w:kern w:val="36"/>
          <w:szCs w:val="32"/>
        </w:rPr>
        <w:t>对少数民族学生</w:t>
      </w:r>
      <w:r w:rsidR="00B30A16">
        <w:rPr>
          <w:rFonts w:ascii="仿宋_GB2312" w:eastAsia="仿宋_GB2312" w:hAnsi="宋体" w:cs="宋体" w:hint="eastAsia"/>
          <w:bCs/>
          <w:kern w:val="36"/>
          <w:szCs w:val="32"/>
        </w:rPr>
        <w:t>开展“一对一”精准</w:t>
      </w:r>
      <w:r w:rsidR="00A9284F">
        <w:rPr>
          <w:rFonts w:ascii="仿宋_GB2312" w:eastAsia="仿宋_GB2312" w:hAnsi="宋体" w:cs="宋体" w:hint="eastAsia"/>
          <w:bCs/>
          <w:kern w:val="36"/>
          <w:szCs w:val="32"/>
        </w:rPr>
        <w:t>帮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扶指导，</w:t>
      </w:r>
      <w:r w:rsidR="001C1503">
        <w:rPr>
          <w:rFonts w:ascii="仿宋_GB2312" w:eastAsia="仿宋_GB2312" w:hAnsi="宋体" w:cs="宋体" w:hint="eastAsia"/>
          <w:bCs/>
          <w:kern w:val="36"/>
          <w:szCs w:val="32"/>
        </w:rPr>
        <w:t>定期召开</w:t>
      </w:r>
      <w:r w:rsidR="001C1503" w:rsidRPr="00E37219">
        <w:rPr>
          <w:rFonts w:ascii="仿宋_GB2312" w:eastAsia="仿宋_GB2312" w:hAnsi="宋体" w:cs="宋体" w:hint="eastAsia"/>
          <w:bCs/>
          <w:kern w:val="36"/>
          <w:szCs w:val="32"/>
        </w:rPr>
        <w:t>民族宗教专题座谈会等</w:t>
      </w:r>
      <w:r w:rsidR="001C1503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150162" w:rsidRPr="00E37219">
        <w:rPr>
          <w:rFonts w:ascii="仿宋_GB2312" w:eastAsia="仿宋_GB2312" w:hAnsi="宋体" w:cs="宋体" w:hint="eastAsia"/>
          <w:bCs/>
          <w:kern w:val="36"/>
          <w:szCs w:val="32"/>
        </w:rPr>
        <w:t>及时帮助解决学习、生活等方面的困难。</w:t>
      </w:r>
    </w:p>
    <w:p w:rsidR="00AB0DB2" w:rsidRPr="00AB0DB2" w:rsidRDefault="00AB0DB2" w:rsidP="00CE705A">
      <w:pPr>
        <w:widowControl w:val="0"/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5</w:t>
      </w:r>
      <w:r w:rsidRPr="005D670F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深化巡察整改任务落实</w:t>
      </w:r>
      <w:r w:rsidRPr="005D670F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  <w:r w:rsidRPr="00647C51">
        <w:rPr>
          <w:rFonts w:ascii="仿宋_GB2312" w:eastAsia="仿宋_GB2312" w:hAnsi="宋体" w:cs="宋体" w:hint="eastAsia"/>
          <w:bCs/>
          <w:kern w:val="36"/>
          <w:szCs w:val="32"/>
        </w:rPr>
        <w:t>聚焦校党委第三轮巡察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反馈的学生教育引导、意识形态阵地管理、党员教育发展等学生工作方面有关问题再</w:t>
      </w:r>
      <w:proofErr w:type="gramStart"/>
      <w:r>
        <w:rPr>
          <w:rFonts w:ascii="仿宋_GB2312" w:eastAsia="仿宋_GB2312" w:hAnsi="宋体" w:cs="宋体" w:hint="eastAsia"/>
          <w:bCs/>
          <w:kern w:val="36"/>
          <w:szCs w:val="32"/>
        </w:rPr>
        <w:t>剖析再</w:t>
      </w:r>
      <w:proofErr w:type="gramEnd"/>
      <w:r>
        <w:rPr>
          <w:rFonts w:ascii="仿宋_GB2312" w:eastAsia="仿宋_GB2312" w:hAnsi="宋体" w:cs="宋体" w:hint="eastAsia"/>
          <w:bCs/>
          <w:kern w:val="36"/>
          <w:szCs w:val="32"/>
        </w:rPr>
        <w:t>深入，系统开展自查自纠，严格对标对表，全面落实巡察整改工作，以深化整改的成效推动学生工作</w:t>
      </w:r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健康发展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p w:rsidR="001A2535" w:rsidRPr="001F1557" w:rsidRDefault="00AB0DB2" w:rsidP="00CE705A">
      <w:pPr>
        <w:widowControl w:val="0"/>
        <w:spacing w:line="550" w:lineRule="exact"/>
        <w:ind w:firstLine="640"/>
        <w:rPr>
          <w:rFonts w:ascii="黑体" w:eastAsia="黑体" w:hAnsi="黑体" w:cs="宋体"/>
          <w:bCs/>
          <w:kern w:val="36"/>
          <w:szCs w:val="32"/>
        </w:rPr>
      </w:pPr>
      <w:r>
        <w:rPr>
          <w:rFonts w:ascii="黑体" w:eastAsia="黑体" w:hAnsi="黑体" w:cs="宋体" w:hint="eastAsia"/>
          <w:bCs/>
          <w:kern w:val="36"/>
          <w:szCs w:val="32"/>
        </w:rPr>
        <w:t>二</w:t>
      </w:r>
      <w:r w:rsidR="001A2535" w:rsidRPr="001F1557">
        <w:rPr>
          <w:rFonts w:ascii="黑体" w:eastAsia="黑体" w:hAnsi="黑体" w:cs="宋体" w:hint="eastAsia"/>
          <w:bCs/>
          <w:kern w:val="36"/>
          <w:szCs w:val="32"/>
        </w:rPr>
        <w:t>、</w:t>
      </w:r>
      <w:r w:rsidR="00DE66CE" w:rsidRPr="001F1557">
        <w:rPr>
          <w:rFonts w:ascii="黑体" w:eastAsia="黑体" w:hAnsi="黑体" w:cs="宋体" w:hint="eastAsia"/>
          <w:bCs/>
          <w:kern w:val="36"/>
          <w:szCs w:val="32"/>
        </w:rPr>
        <w:t>夯实</w:t>
      </w:r>
      <w:r w:rsidR="00B50F22" w:rsidRPr="001F1557">
        <w:rPr>
          <w:rFonts w:ascii="黑体" w:eastAsia="黑体" w:hAnsi="黑体" w:cs="宋体" w:hint="eastAsia"/>
          <w:bCs/>
          <w:kern w:val="36"/>
          <w:szCs w:val="32"/>
        </w:rPr>
        <w:t>基层组织基础</w:t>
      </w:r>
      <w:r w:rsidR="001A2535" w:rsidRPr="001F1557">
        <w:rPr>
          <w:rFonts w:ascii="黑体" w:eastAsia="黑体" w:hAnsi="黑体" w:cs="宋体" w:hint="eastAsia"/>
          <w:bCs/>
          <w:kern w:val="36"/>
          <w:szCs w:val="32"/>
        </w:rPr>
        <w:t>，推进</w:t>
      </w:r>
      <w:r w:rsidR="00794D57" w:rsidRPr="001F1557">
        <w:rPr>
          <w:rFonts w:ascii="黑体" w:eastAsia="黑体" w:hAnsi="黑体" w:cs="宋体" w:hint="eastAsia"/>
          <w:bCs/>
          <w:kern w:val="36"/>
          <w:szCs w:val="32"/>
        </w:rPr>
        <w:t>学生</w:t>
      </w:r>
      <w:r w:rsidR="00B50F22" w:rsidRPr="001F1557">
        <w:rPr>
          <w:rFonts w:ascii="黑体" w:eastAsia="黑体" w:hAnsi="黑体" w:cs="宋体" w:hint="eastAsia"/>
          <w:bCs/>
          <w:kern w:val="36"/>
          <w:szCs w:val="32"/>
        </w:rPr>
        <w:t>党建</w:t>
      </w:r>
      <w:r w:rsidR="001A2535" w:rsidRPr="001F1557">
        <w:rPr>
          <w:rFonts w:ascii="黑体" w:eastAsia="黑体" w:hAnsi="黑体" w:cs="宋体" w:hint="eastAsia"/>
          <w:bCs/>
          <w:kern w:val="36"/>
          <w:szCs w:val="32"/>
        </w:rPr>
        <w:t>标准化建设</w:t>
      </w:r>
    </w:p>
    <w:p w:rsidR="00B82370" w:rsidRPr="00E37219" w:rsidRDefault="00BA1F4D" w:rsidP="00CE705A">
      <w:pPr>
        <w:widowControl w:val="0"/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6</w:t>
      </w:r>
      <w:r w:rsidR="00C23A92" w:rsidRPr="004F594D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181C6F" w:rsidRPr="004F594D">
        <w:rPr>
          <w:rFonts w:ascii="仿宋_GB2312" w:eastAsia="仿宋_GB2312" w:hAnsi="宋体" w:cs="宋体" w:hint="eastAsia"/>
          <w:b/>
          <w:bCs/>
          <w:kern w:val="36"/>
          <w:szCs w:val="32"/>
        </w:rPr>
        <w:t>切实提升党员发展质量</w:t>
      </w:r>
      <w:r w:rsidR="00C23A92" w:rsidRPr="004F594D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  <w:r w:rsidR="00647C51" w:rsidRPr="00647C51">
        <w:rPr>
          <w:rFonts w:ascii="仿宋_GB2312" w:eastAsia="仿宋_GB2312" w:hAnsi="宋体" w:cs="宋体" w:hint="eastAsia"/>
          <w:bCs/>
          <w:kern w:val="36"/>
          <w:szCs w:val="32"/>
        </w:rPr>
        <w:t>以政治建设为统领，</w:t>
      </w:r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坚持程序、严格标准，注重发展党员质量</w:t>
      </w:r>
      <w:r w:rsidR="00C95F41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EA461F" w:rsidRPr="00E37219">
        <w:rPr>
          <w:rFonts w:ascii="仿宋_GB2312" w:eastAsia="仿宋_GB2312" w:hAnsi="宋体" w:cs="宋体" w:hint="eastAsia"/>
          <w:bCs/>
          <w:kern w:val="36"/>
          <w:szCs w:val="32"/>
        </w:rPr>
        <w:t>继续</w:t>
      </w:r>
      <w:r w:rsidR="00B82370" w:rsidRPr="00E37219">
        <w:rPr>
          <w:rFonts w:ascii="仿宋_GB2312" w:eastAsia="仿宋_GB2312" w:hAnsi="宋体" w:cs="宋体" w:hint="eastAsia"/>
          <w:bCs/>
          <w:kern w:val="36"/>
          <w:szCs w:val="32"/>
        </w:rPr>
        <w:t>在全体</w:t>
      </w:r>
      <w:r w:rsidR="00B82370" w:rsidRPr="00E37219">
        <w:rPr>
          <w:rFonts w:hint="eastAsia"/>
          <w:szCs w:val="32"/>
        </w:rPr>
        <w:t>学生党员中开展“亮身份</w:t>
      </w:r>
      <w:r w:rsidR="00717751" w:rsidRPr="00E37219">
        <w:rPr>
          <w:rFonts w:hint="eastAsia"/>
          <w:szCs w:val="32"/>
        </w:rPr>
        <w:t>·</w:t>
      </w:r>
      <w:proofErr w:type="gramStart"/>
      <w:r w:rsidR="00B82370" w:rsidRPr="00E37219">
        <w:rPr>
          <w:rFonts w:hint="eastAsia"/>
          <w:szCs w:val="32"/>
        </w:rPr>
        <w:t>践</w:t>
      </w:r>
      <w:proofErr w:type="gramEnd"/>
      <w:r w:rsidR="00B82370" w:rsidRPr="00E37219">
        <w:rPr>
          <w:rFonts w:hint="eastAsia"/>
          <w:szCs w:val="32"/>
        </w:rPr>
        <w:t>承诺</w:t>
      </w:r>
      <w:r w:rsidR="00717751" w:rsidRPr="00E37219">
        <w:rPr>
          <w:rFonts w:hint="eastAsia"/>
          <w:szCs w:val="32"/>
        </w:rPr>
        <w:t>·</w:t>
      </w:r>
      <w:r w:rsidR="00B82370" w:rsidRPr="00E37219">
        <w:rPr>
          <w:rFonts w:hint="eastAsia"/>
          <w:szCs w:val="32"/>
        </w:rPr>
        <w:t>树形</w:t>
      </w:r>
      <w:proofErr w:type="gramStart"/>
      <w:r w:rsidR="00B82370" w:rsidRPr="00E37219">
        <w:rPr>
          <w:rFonts w:hint="eastAsia"/>
          <w:szCs w:val="32"/>
        </w:rPr>
        <w:t>象</w:t>
      </w:r>
      <w:proofErr w:type="gramEnd"/>
      <w:r w:rsidR="00B82370" w:rsidRPr="00E37219">
        <w:rPr>
          <w:rFonts w:hint="eastAsia"/>
          <w:szCs w:val="32"/>
        </w:rPr>
        <w:t>”主题实践活动。</w:t>
      </w:r>
    </w:p>
    <w:p w:rsidR="00F53CD3" w:rsidRPr="00BA7817" w:rsidRDefault="00B50F22" w:rsidP="00CE705A">
      <w:pPr>
        <w:spacing w:line="550" w:lineRule="exact"/>
        <w:ind w:firstLine="643"/>
        <w:rPr>
          <w:rFonts w:ascii="仿宋" w:hAnsi="仿宋" w:cs="Times New Roman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7</w:t>
      </w:r>
      <w:r w:rsidR="001A2535" w:rsidRPr="004F594D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1A2535" w:rsidRPr="00047A9E">
        <w:rPr>
          <w:rFonts w:ascii="仿宋_GB2312" w:eastAsia="仿宋_GB2312" w:hAnsi="宋体" w:cs="宋体" w:hint="eastAsia"/>
          <w:b/>
          <w:bCs/>
          <w:kern w:val="36"/>
          <w:szCs w:val="32"/>
        </w:rPr>
        <w:t>强化</w:t>
      </w:r>
      <w:r w:rsidR="001A2535" w:rsidRPr="004F594D">
        <w:rPr>
          <w:rFonts w:ascii="仿宋_GB2312" w:eastAsia="仿宋_GB2312" w:hAnsi="宋体" w:cs="宋体" w:hint="eastAsia"/>
          <w:b/>
          <w:bCs/>
          <w:kern w:val="36"/>
          <w:szCs w:val="32"/>
        </w:rPr>
        <w:t>基层党组织功能</w:t>
      </w:r>
      <w:r w:rsidR="001A2535" w:rsidRPr="00A93508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发挥党支部的主体作用，</w:t>
      </w:r>
      <w:r w:rsidR="008C3B45">
        <w:rPr>
          <w:rFonts w:ascii="仿宋_GB2312" w:eastAsia="仿宋_GB2312" w:hAnsi="宋体" w:cs="宋体" w:hint="eastAsia"/>
          <w:bCs/>
          <w:kern w:val="36"/>
          <w:szCs w:val="32"/>
        </w:rPr>
        <w:t>贯彻落实《中国共产党支部工作条例》（试行）</w:t>
      </w:r>
      <w:proofErr w:type="gramStart"/>
      <w:r w:rsidR="008C3B45">
        <w:rPr>
          <w:rFonts w:ascii="仿宋_GB2312" w:eastAsia="仿宋_GB2312" w:hAnsi="宋体" w:cs="宋体" w:hint="eastAsia"/>
          <w:bCs/>
          <w:kern w:val="36"/>
          <w:szCs w:val="32"/>
        </w:rPr>
        <w:t>》</w:t>
      </w:r>
      <w:proofErr w:type="gramEnd"/>
      <w:r w:rsidR="008C3B45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BA7817">
        <w:rPr>
          <w:rFonts w:ascii="仿宋" w:hAnsi="仿宋" w:cs="Times New Roman" w:hint="eastAsia"/>
          <w:szCs w:val="32"/>
        </w:rPr>
        <w:t>创新党建工作形式载体，推进“互联网+党建”工作；</w:t>
      </w:r>
      <w:r w:rsidR="00BA7817" w:rsidRPr="00BA7817">
        <w:rPr>
          <w:rFonts w:ascii="仿宋" w:hAnsi="仿宋" w:cs="Times New Roman" w:hint="eastAsia"/>
          <w:szCs w:val="32"/>
        </w:rPr>
        <w:t>抓实“三会一课”</w:t>
      </w:r>
      <w:r w:rsidR="007D2708">
        <w:rPr>
          <w:rFonts w:ascii="仿宋" w:hAnsi="仿宋" w:cs="Times New Roman" w:hint="eastAsia"/>
          <w:szCs w:val="32"/>
        </w:rPr>
        <w:t>制度</w:t>
      </w:r>
      <w:r w:rsidR="00BA7817">
        <w:rPr>
          <w:rFonts w:ascii="仿宋" w:hAnsi="仿宋" w:cs="Times New Roman" w:hint="eastAsia"/>
          <w:szCs w:val="32"/>
        </w:rPr>
        <w:t>，</w:t>
      </w:r>
      <w:r w:rsidR="00BA7817" w:rsidRPr="00BA7817">
        <w:rPr>
          <w:rFonts w:ascii="仿宋" w:hAnsi="仿宋" w:cs="Times New Roman" w:hint="eastAsia"/>
          <w:szCs w:val="32"/>
        </w:rPr>
        <w:t>推进“两学一做”学习教育常态化制度化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p w:rsidR="001A2535" w:rsidRDefault="00B50F22" w:rsidP="001E2151">
      <w:pPr>
        <w:widowControl w:val="0"/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lastRenderedPageBreak/>
        <w:t>8</w:t>
      </w:r>
      <w:r w:rsidR="001A2535" w:rsidRPr="00DA355A">
        <w:rPr>
          <w:rFonts w:ascii="仿宋_GB2312" w:eastAsia="仿宋_GB2312" w:hAnsi="宋体" w:cs="宋体" w:hint="eastAsia"/>
          <w:b/>
          <w:bCs/>
          <w:kern w:val="36"/>
          <w:szCs w:val="32"/>
        </w:rPr>
        <w:t>.扎实推进“党旗领航工程”。</w:t>
      </w:r>
      <w:r w:rsidR="001E2151" w:rsidRPr="001E2151">
        <w:rPr>
          <w:rFonts w:ascii="仿宋_GB2312" w:eastAsia="仿宋_GB2312" w:hAnsi="宋体" w:cs="宋体" w:hint="eastAsia"/>
          <w:bCs/>
          <w:kern w:val="36"/>
          <w:szCs w:val="32"/>
        </w:rPr>
        <w:t>进一步发挥党支部的战斗堡垒作用和党员的先锋模范作用</w:t>
      </w:r>
      <w:r w:rsidR="001E2151"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4E4F5D">
        <w:rPr>
          <w:rFonts w:ascii="仿宋_GB2312" w:eastAsia="仿宋_GB2312" w:hAnsi="宋体" w:cs="宋体" w:hint="eastAsia"/>
          <w:bCs/>
          <w:kern w:val="36"/>
          <w:szCs w:val="32"/>
        </w:rPr>
        <w:t>按照学院《</w:t>
      </w:r>
      <w:r w:rsidR="004E4F5D" w:rsidRPr="004E4F5D">
        <w:rPr>
          <w:rFonts w:ascii="仿宋_GB2312" w:eastAsia="仿宋_GB2312" w:hAnsi="宋体" w:cs="宋体" w:hint="eastAsia"/>
          <w:bCs/>
          <w:kern w:val="36"/>
          <w:szCs w:val="32"/>
        </w:rPr>
        <w:t>关于做好2020年上半年党旗领航工程工作的通知</w:t>
      </w:r>
      <w:r w:rsidR="004E4F5D">
        <w:rPr>
          <w:rFonts w:ascii="仿宋_GB2312" w:eastAsia="仿宋_GB2312" w:hAnsi="宋体" w:cs="宋体" w:hint="eastAsia"/>
          <w:bCs/>
          <w:kern w:val="36"/>
          <w:szCs w:val="32"/>
        </w:rPr>
        <w:t>》要求，从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“党支部领航班级”、“党员领航宿舍”、“入党积极分子领航普通学生”三个层面</w:t>
      </w:r>
      <w:r w:rsidR="001E2151">
        <w:rPr>
          <w:rFonts w:ascii="仿宋_GB2312" w:eastAsia="仿宋_GB2312" w:hAnsi="宋体" w:cs="宋体" w:hint="eastAsia"/>
          <w:bCs/>
          <w:kern w:val="36"/>
          <w:szCs w:val="32"/>
        </w:rPr>
        <w:t>扎实开展领航工作，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将工作成效纳入民主评议党员和推优入党考核体系。</w:t>
      </w:r>
    </w:p>
    <w:p w:rsidR="001A2535" w:rsidRPr="001F1557" w:rsidRDefault="00513DDC" w:rsidP="00CE705A">
      <w:pPr>
        <w:widowControl w:val="0"/>
        <w:spacing w:line="550" w:lineRule="exact"/>
        <w:ind w:firstLine="640"/>
        <w:rPr>
          <w:rFonts w:ascii="黑体" w:eastAsia="黑体" w:hAnsi="黑体" w:cs="宋体"/>
          <w:bCs/>
          <w:kern w:val="36"/>
          <w:szCs w:val="32"/>
        </w:rPr>
      </w:pPr>
      <w:r>
        <w:rPr>
          <w:rFonts w:ascii="黑体" w:eastAsia="黑体" w:hAnsi="黑体" w:cs="宋体" w:hint="eastAsia"/>
          <w:bCs/>
          <w:kern w:val="36"/>
          <w:szCs w:val="32"/>
        </w:rPr>
        <w:t>三</w:t>
      </w:r>
      <w:r w:rsidR="001A2535" w:rsidRPr="001F1557">
        <w:rPr>
          <w:rFonts w:ascii="黑体" w:eastAsia="黑体" w:hAnsi="黑体" w:cs="宋体" w:hint="eastAsia"/>
          <w:bCs/>
          <w:kern w:val="36"/>
          <w:szCs w:val="32"/>
        </w:rPr>
        <w:t>、</w:t>
      </w:r>
      <w:r w:rsidR="007F1311" w:rsidRPr="001F1557">
        <w:rPr>
          <w:rFonts w:ascii="黑体" w:eastAsia="黑体" w:hAnsi="黑体" w:cs="宋体" w:hint="eastAsia"/>
          <w:bCs/>
          <w:kern w:val="36"/>
          <w:szCs w:val="32"/>
        </w:rPr>
        <w:t>打好学风建设持久战</w:t>
      </w:r>
      <w:r w:rsidR="001A2535" w:rsidRPr="001F1557">
        <w:rPr>
          <w:rFonts w:ascii="黑体" w:eastAsia="黑体" w:hAnsi="黑体" w:cs="宋体"/>
          <w:bCs/>
          <w:kern w:val="36"/>
          <w:szCs w:val="32"/>
        </w:rPr>
        <w:t>，</w:t>
      </w:r>
      <w:r w:rsidR="001A2535" w:rsidRPr="001F1557">
        <w:rPr>
          <w:rFonts w:ascii="黑体" w:eastAsia="黑体" w:hAnsi="黑体" w:cs="宋体" w:hint="eastAsia"/>
          <w:bCs/>
          <w:kern w:val="36"/>
          <w:szCs w:val="32"/>
        </w:rPr>
        <w:t>提高</w:t>
      </w:r>
      <w:r w:rsidR="001A2535" w:rsidRPr="001F1557">
        <w:rPr>
          <w:rFonts w:ascii="黑体" w:eastAsia="黑体" w:hAnsi="黑体" w:cs="宋体"/>
          <w:bCs/>
          <w:kern w:val="36"/>
          <w:szCs w:val="32"/>
        </w:rPr>
        <w:t>人才培养质量</w:t>
      </w:r>
    </w:p>
    <w:p w:rsidR="001A2535" w:rsidRDefault="00794D57" w:rsidP="00CE705A">
      <w:pPr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9</w:t>
      </w:r>
      <w:r w:rsidR="001A2535" w:rsidRPr="00A93508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A93508" w:rsidRPr="00047A9E">
        <w:rPr>
          <w:rFonts w:ascii="仿宋" w:hAnsi="仿宋" w:cs="宋体" w:hint="eastAsia"/>
          <w:b/>
          <w:bCs/>
          <w:kern w:val="36"/>
          <w:szCs w:val="32"/>
        </w:rPr>
        <w:t>切实加强学生学风建设</w:t>
      </w:r>
      <w:r w:rsidR="00A93508" w:rsidRPr="00A93508">
        <w:rPr>
          <w:rFonts w:ascii="仿宋" w:hAnsi="仿宋" w:cs="宋体" w:hint="eastAsia"/>
          <w:b/>
          <w:bCs/>
          <w:kern w:val="36"/>
          <w:szCs w:val="32"/>
        </w:rPr>
        <w:t>。</w:t>
      </w:r>
      <w:r w:rsidR="007F1311" w:rsidRPr="00E37219">
        <w:rPr>
          <w:rFonts w:ascii="仿宋_GB2312" w:eastAsia="仿宋_GB2312" w:hAnsi="宋体" w:cs="宋体" w:hint="eastAsia"/>
          <w:bCs/>
          <w:kern w:val="36"/>
          <w:szCs w:val="32"/>
        </w:rPr>
        <w:t>着眼学生知识见识增长，综合运用教育引导、实践养成、制度保障、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朋辈</w:t>
      </w:r>
      <w:r w:rsidR="007F1311" w:rsidRPr="00E37219">
        <w:rPr>
          <w:rFonts w:ascii="仿宋_GB2312" w:eastAsia="仿宋_GB2312" w:hAnsi="宋体" w:cs="宋体" w:hint="eastAsia"/>
          <w:bCs/>
          <w:kern w:val="36"/>
          <w:szCs w:val="32"/>
        </w:rPr>
        <w:t>引领等方式，持续加强和巩固学风建设成效</w:t>
      </w:r>
      <w:r w:rsidR="00A83214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571BAB" w:rsidRPr="00047A9E">
        <w:rPr>
          <w:rFonts w:ascii="仿宋_GB2312" w:eastAsia="仿宋_GB2312" w:hAnsi="宋体" w:cs="宋体" w:hint="eastAsia"/>
          <w:bCs/>
          <w:kern w:val="36"/>
          <w:szCs w:val="32"/>
        </w:rPr>
        <w:t>修订</w:t>
      </w:r>
      <w:r w:rsidR="007A0AF4">
        <w:rPr>
          <w:rFonts w:ascii="仿宋_GB2312" w:eastAsia="仿宋_GB2312" w:hAnsi="宋体" w:cs="宋体" w:hint="eastAsia"/>
          <w:bCs/>
          <w:kern w:val="36"/>
          <w:szCs w:val="32"/>
        </w:rPr>
        <w:t>学院《</w:t>
      </w:r>
      <w:r w:rsidR="007A0AF4" w:rsidRPr="00047A9E">
        <w:rPr>
          <w:rFonts w:ascii="仿宋_GB2312" w:eastAsia="仿宋_GB2312" w:hAnsi="宋体" w:cs="宋体" w:hint="eastAsia"/>
          <w:bCs/>
          <w:kern w:val="36"/>
          <w:szCs w:val="32"/>
        </w:rPr>
        <w:t>学风建设</w:t>
      </w:r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工作</w:t>
      </w:r>
      <w:r w:rsidR="007A0AF4" w:rsidRPr="00047A9E">
        <w:rPr>
          <w:rFonts w:ascii="仿宋_GB2312" w:eastAsia="仿宋_GB2312" w:hAnsi="宋体" w:cs="宋体" w:hint="eastAsia"/>
          <w:bCs/>
          <w:kern w:val="36"/>
          <w:szCs w:val="32"/>
        </w:rPr>
        <w:t>方案</w:t>
      </w:r>
      <w:r w:rsidR="007A0AF4">
        <w:rPr>
          <w:rFonts w:ascii="仿宋_GB2312" w:eastAsia="仿宋_GB2312" w:hAnsi="宋体" w:cs="宋体" w:hint="eastAsia"/>
          <w:bCs/>
          <w:kern w:val="36"/>
          <w:szCs w:val="32"/>
        </w:rPr>
        <w:t>》</w:t>
      </w:r>
      <w:r w:rsidR="00571BAB" w:rsidRPr="00047A9E">
        <w:rPr>
          <w:rFonts w:ascii="仿宋_GB2312" w:eastAsia="仿宋_GB2312" w:hAnsi="宋体" w:cs="宋体" w:hint="eastAsia"/>
          <w:bCs/>
          <w:kern w:val="36"/>
          <w:szCs w:val="32"/>
        </w:rPr>
        <w:t>，加强课堂管理、行为养成和第二课堂工作；</w:t>
      </w:r>
      <w:r w:rsidR="00A9284F">
        <w:rPr>
          <w:rFonts w:ascii="仿宋_GB2312" w:eastAsia="仿宋_GB2312" w:hAnsi="宋体" w:cs="宋体" w:hint="eastAsia"/>
          <w:bCs/>
          <w:kern w:val="36"/>
          <w:szCs w:val="32"/>
        </w:rPr>
        <w:t>多形式开展</w:t>
      </w:r>
      <w:r w:rsidR="00DA5695">
        <w:rPr>
          <w:rFonts w:ascii="仿宋_GB2312" w:eastAsia="仿宋_GB2312" w:hAnsi="宋体" w:cs="宋体" w:hint="eastAsia"/>
          <w:bCs/>
          <w:kern w:val="36"/>
          <w:szCs w:val="32"/>
        </w:rPr>
        <w:t>专业思想教育；</w:t>
      </w:r>
      <w:r w:rsidR="00647C51">
        <w:rPr>
          <w:rFonts w:ascii="仿宋_GB2312" w:eastAsia="仿宋_GB2312" w:hAnsi="宋体" w:cs="宋体" w:hint="eastAsia"/>
          <w:bCs/>
          <w:kern w:val="36"/>
          <w:szCs w:val="32"/>
        </w:rPr>
        <w:t>坚持“学习纪律强化月”“学风建设主题月”</w:t>
      </w:r>
      <w:r w:rsidR="00A83214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647C51">
        <w:rPr>
          <w:rFonts w:ascii="仿宋_GB2312" w:eastAsia="仿宋_GB2312" w:hAnsi="宋体" w:cs="宋体" w:hint="eastAsia"/>
          <w:bCs/>
          <w:kern w:val="36"/>
          <w:szCs w:val="32"/>
        </w:rPr>
        <w:t>落实</w:t>
      </w:r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辅导员班主任</w:t>
      </w:r>
      <w:r w:rsidR="00647C51">
        <w:rPr>
          <w:rFonts w:ascii="仿宋_GB2312" w:eastAsia="仿宋_GB2312" w:hAnsi="宋体" w:cs="宋体" w:hint="eastAsia"/>
          <w:bCs/>
          <w:kern w:val="36"/>
          <w:szCs w:val="32"/>
        </w:rPr>
        <w:t>听课制度</w:t>
      </w:r>
      <w:r w:rsidR="00DA5695">
        <w:rPr>
          <w:rFonts w:ascii="仿宋_GB2312" w:eastAsia="仿宋_GB2312" w:hAnsi="宋体" w:cs="宋体" w:hint="eastAsia"/>
          <w:bCs/>
          <w:kern w:val="36"/>
          <w:szCs w:val="32"/>
        </w:rPr>
        <w:t>；健全学风建设先进集体和个人的奖励机制，加大对学风建设先进集体和个人宣传力度；</w:t>
      </w:r>
      <w:proofErr w:type="gramStart"/>
      <w:r w:rsidR="007F1311" w:rsidRPr="00E37219">
        <w:rPr>
          <w:rFonts w:ascii="仿宋_GB2312" w:eastAsia="仿宋_GB2312" w:hAnsi="宋体" w:cs="宋体" w:hint="eastAsia"/>
          <w:bCs/>
          <w:kern w:val="36"/>
          <w:szCs w:val="32"/>
        </w:rPr>
        <w:t>落实落细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学业</w:t>
      </w:r>
      <w:proofErr w:type="gramEnd"/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>预警工作，</w:t>
      </w:r>
      <w:r w:rsidR="00996706">
        <w:rPr>
          <w:rFonts w:ascii="仿宋_GB2312" w:eastAsia="仿宋_GB2312" w:hAnsi="宋体" w:cs="宋体" w:hint="eastAsia"/>
          <w:bCs/>
          <w:kern w:val="36"/>
          <w:szCs w:val="32"/>
        </w:rPr>
        <w:t>建立预警学生帮扶机制，</w:t>
      </w:r>
      <w:r w:rsidR="00647C51">
        <w:rPr>
          <w:rFonts w:ascii="仿宋_GB2312" w:eastAsia="仿宋_GB2312" w:hAnsi="宋体" w:cs="宋体" w:hint="eastAsia"/>
          <w:bCs/>
          <w:kern w:val="36"/>
          <w:szCs w:val="32"/>
        </w:rPr>
        <w:t>继续推行</w:t>
      </w:r>
      <w:r w:rsidR="00996706">
        <w:rPr>
          <w:rFonts w:ascii="仿宋_GB2312" w:eastAsia="仿宋_GB2312" w:hAnsi="宋体" w:cs="宋体" w:hint="eastAsia"/>
          <w:bCs/>
          <w:kern w:val="36"/>
          <w:szCs w:val="32"/>
        </w:rPr>
        <w:t>“晨曦早读班”计划</w:t>
      </w:r>
      <w:r w:rsidR="00E51DAC"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  <w:r w:rsidR="001A2535" w:rsidRPr="00E37219">
        <w:rPr>
          <w:rFonts w:ascii="仿宋_GB2312" w:eastAsia="仿宋_GB2312" w:hAnsi="宋体" w:cs="宋体" w:hint="eastAsia"/>
          <w:bCs/>
          <w:kern w:val="36"/>
          <w:szCs w:val="32"/>
        </w:rPr>
        <w:t xml:space="preserve"> </w:t>
      </w:r>
    </w:p>
    <w:p w:rsidR="007D2708" w:rsidRPr="00BF26D9" w:rsidRDefault="00E1367B" w:rsidP="00BF26D9">
      <w:pPr>
        <w:widowControl w:val="0"/>
        <w:spacing w:line="550" w:lineRule="exact"/>
        <w:ind w:firstLine="643"/>
        <w:rPr>
          <w:rFonts w:ascii="仿宋" w:hAnsi="仿宋" w:cs="宋体"/>
          <w:bCs/>
          <w:kern w:val="36"/>
          <w:szCs w:val="32"/>
        </w:rPr>
      </w:pPr>
      <w:r w:rsidRPr="00A93508">
        <w:rPr>
          <w:rFonts w:ascii="仿宋" w:hAnsi="仿宋" w:cs="宋体" w:hint="eastAsia"/>
          <w:b/>
          <w:bCs/>
          <w:kern w:val="36"/>
          <w:szCs w:val="32"/>
        </w:rPr>
        <w:t>1</w:t>
      </w:r>
      <w:r w:rsidR="00794D57">
        <w:rPr>
          <w:rFonts w:ascii="仿宋" w:hAnsi="仿宋" w:cs="宋体" w:hint="eastAsia"/>
          <w:b/>
          <w:bCs/>
          <w:kern w:val="36"/>
          <w:szCs w:val="32"/>
        </w:rPr>
        <w:t>0</w:t>
      </w:r>
      <w:r w:rsidRPr="00A93508">
        <w:rPr>
          <w:rFonts w:ascii="仿宋" w:hAnsi="仿宋" w:cs="宋体" w:hint="eastAsia"/>
          <w:b/>
          <w:bCs/>
          <w:kern w:val="36"/>
          <w:szCs w:val="32"/>
        </w:rPr>
        <w:t>.</w:t>
      </w:r>
      <w:r w:rsidR="00047A9E">
        <w:rPr>
          <w:rFonts w:ascii="仿宋" w:hAnsi="仿宋" w:cs="宋体" w:hint="eastAsia"/>
          <w:b/>
          <w:bCs/>
          <w:kern w:val="36"/>
          <w:szCs w:val="32"/>
        </w:rPr>
        <w:t>大力</w:t>
      </w:r>
      <w:r w:rsidR="009E3EB7">
        <w:rPr>
          <w:rFonts w:ascii="仿宋" w:hAnsi="仿宋" w:cs="宋体" w:hint="eastAsia"/>
          <w:b/>
          <w:bCs/>
          <w:kern w:val="36"/>
          <w:szCs w:val="32"/>
        </w:rPr>
        <w:t>营造优良学风氛围</w:t>
      </w:r>
      <w:r w:rsidRPr="00A93508">
        <w:rPr>
          <w:rFonts w:ascii="仿宋" w:hAnsi="仿宋" w:cs="宋体" w:hint="eastAsia"/>
          <w:b/>
          <w:bCs/>
          <w:kern w:val="36"/>
          <w:szCs w:val="32"/>
        </w:rPr>
        <w:t>。</w:t>
      </w:r>
      <w:r w:rsidRPr="0084265F">
        <w:rPr>
          <w:rFonts w:ascii="仿宋" w:hAnsi="仿宋" w:cs="宋体" w:hint="eastAsia"/>
          <w:bCs/>
          <w:kern w:val="36"/>
          <w:szCs w:val="32"/>
        </w:rPr>
        <w:t>继续做好本科生法学社、读书会、耕读会、课前三分钟小演讲、研究生学术沙龙、人文讲坛、学子讲坛等品牌活动，在学院</w:t>
      </w:r>
      <w:proofErr w:type="gramStart"/>
      <w:r w:rsidRPr="0084265F">
        <w:rPr>
          <w:rFonts w:ascii="仿宋" w:hAnsi="仿宋" w:cs="宋体" w:hint="eastAsia"/>
          <w:bCs/>
          <w:kern w:val="36"/>
          <w:szCs w:val="32"/>
        </w:rPr>
        <w:t>营造爱</w:t>
      </w:r>
      <w:proofErr w:type="gramEnd"/>
      <w:r w:rsidRPr="0084265F">
        <w:rPr>
          <w:rFonts w:ascii="仿宋" w:hAnsi="仿宋" w:cs="宋体" w:hint="eastAsia"/>
          <w:bCs/>
          <w:kern w:val="36"/>
          <w:szCs w:val="32"/>
        </w:rPr>
        <w:t>读书、多读书、会读书的良好氛围</w:t>
      </w:r>
      <w:r w:rsidR="002A7D60">
        <w:rPr>
          <w:rFonts w:ascii="仿宋" w:hAnsi="仿宋" w:cs="宋体" w:hint="eastAsia"/>
          <w:bCs/>
          <w:kern w:val="36"/>
          <w:szCs w:val="32"/>
        </w:rPr>
        <w:t>；</w:t>
      </w:r>
      <w:r w:rsidR="002A7D60" w:rsidRPr="0084265F">
        <w:rPr>
          <w:rFonts w:ascii="仿宋" w:hAnsi="仿宋" w:cs="宋体" w:hint="eastAsia"/>
          <w:bCs/>
          <w:kern w:val="36"/>
          <w:szCs w:val="32"/>
        </w:rPr>
        <w:t>充分利用“思想工作面对面”、“学业生涯规划指导”、“优良学风示范班建设”三个工作平台，有计划、有目标地指导班主任开展各项学生工作。</w:t>
      </w:r>
    </w:p>
    <w:p w:rsidR="00D2043A" w:rsidRPr="001E2151" w:rsidRDefault="00513DDC" w:rsidP="00CE705A">
      <w:pPr>
        <w:widowControl w:val="0"/>
        <w:spacing w:line="550" w:lineRule="exact"/>
        <w:ind w:firstLine="640"/>
        <w:rPr>
          <w:rFonts w:ascii="仿宋_GB2312" w:eastAsia="仿宋_GB2312" w:hAnsi="宋体" w:cs="宋体"/>
          <w:b/>
          <w:bCs/>
          <w:kern w:val="36"/>
          <w:szCs w:val="32"/>
        </w:rPr>
      </w:pPr>
      <w:r w:rsidRPr="001E2151">
        <w:rPr>
          <w:rFonts w:ascii="黑体" w:eastAsia="黑体" w:hAnsi="黑体" w:cs="宋体" w:hint="eastAsia"/>
          <w:bCs/>
          <w:kern w:val="36"/>
          <w:szCs w:val="32"/>
        </w:rPr>
        <w:t>四</w:t>
      </w:r>
      <w:r w:rsidR="001A2535" w:rsidRPr="001E2151">
        <w:rPr>
          <w:rFonts w:ascii="黑体" w:eastAsia="黑体" w:hAnsi="黑体" w:cs="宋体" w:hint="eastAsia"/>
          <w:bCs/>
          <w:kern w:val="36"/>
          <w:szCs w:val="32"/>
        </w:rPr>
        <w:t>、</w:t>
      </w:r>
      <w:r w:rsidR="001E2151" w:rsidRPr="001E2151">
        <w:rPr>
          <w:rFonts w:ascii="黑体" w:eastAsia="黑体" w:hAnsi="黑体" w:cs="宋体" w:hint="eastAsia"/>
          <w:bCs/>
          <w:kern w:val="36"/>
          <w:szCs w:val="32"/>
        </w:rPr>
        <w:t>细化学生管理</w:t>
      </w:r>
      <w:r w:rsidR="003D25F0" w:rsidRPr="001E2151">
        <w:rPr>
          <w:rFonts w:ascii="黑体" w:eastAsia="黑体" w:hAnsi="黑体" w:cs="宋体" w:hint="eastAsia"/>
          <w:bCs/>
          <w:kern w:val="36"/>
          <w:szCs w:val="32"/>
        </w:rPr>
        <w:t>，做好学生安全稳定工作</w:t>
      </w:r>
    </w:p>
    <w:p w:rsidR="009E3EB7" w:rsidRDefault="003D25F0" w:rsidP="00CE705A">
      <w:pPr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1</w:t>
      </w:r>
      <w:r w:rsidR="00794D57">
        <w:rPr>
          <w:rFonts w:ascii="仿宋_GB2312" w:eastAsia="仿宋_GB2312" w:hAnsi="宋体" w:cs="宋体" w:hint="eastAsia"/>
          <w:b/>
          <w:bCs/>
          <w:kern w:val="36"/>
          <w:szCs w:val="32"/>
        </w:rPr>
        <w:t>1</w:t>
      </w:r>
      <w:r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241155">
        <w:rPr>
          <w:rFonts w:ascii="仿宋_GB2312" w:eastAsia="仿宋_GB2312" w:hAnsi="宋体" w:cs="宋体" w:hint="eastAsia"/>
          <w:b/>
          <w:bCs/>
          <w:kern w:val="36"/>
          <w:szCs w:val="32"/>
        </w:rPr>
        <w:t>工作重心</w:t>
      </w:r>
      <w:r w:rsidR="001E2151">
        <w:rPr>
          <w:rFonts w:ascii="仿宋_GB2312" w:eastAsia="仿宋_GB2312" w:hAnsi="宋体" w:cs="宋体" w:hint="eastAsia"/>
          <w:b/>
          <w:bCs/>
          <w:kern w:val="36"/>
          <w:szCs w:val="32"/>
        </w:rPr>
        <w:t>进一步下移</w:t>
      </w:r>
      <w:r w:rsidR="006A371C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坚持一线制度，走进学生课堂和宿舍</w:t>
      </w:r>
      <w:r w:rsidR="006A371C">
        <w:rPr>
          <w:rFonts w:ascii="仿宋_GB2312" w:eastAsia="仿宋_GB2312" w:hAnsi="宋体" w:cs="宋体" w:hint="eastAsia"/>
          <w:bCs/>
          <w:kern w:val="36"/>
          <w:szCs w:val="32"/>
        </w:rPr>
        <w:t>，辅导员班主任</w:t>
      </w:r>
      <w:r w:rsidR="009E3EB7">
        <w:rPr>
          <w:rFonts w:ascii="仿宋_GB2312" w:eastAsia="仿宋_GB2312" w:hAnsi="宋体" w:cs="宋体" w:hint="eastAsia"/>
          <w:bCs/>
          <w:kern w:val="36"/>
          <w:szCs w:val="32"/>
        </w:rPr>
        <w:t>全年实现分管学生谈心谈话全覆</w:t>
      </w:r>
      <w:r w:rsidR="009E3EB7">
        <w:rPr>
          <w:rFonts w:ascii="仿宋_GB2312" w:eastAsia="仿宋_GB2312" w:hAnsi="宋体" w:cs="宋体" w:hint="eastAsia"/>
          <w:bCs/>
          <w:kern w:val="36"/>
          <w:szCs w:val="32"/>
        </w:rPr>
        <w:lastRenderedPageBreak/>
        <w:t>盖；</w:t>
      </w:r>
      <w:r w:rsidR="00284C76" w:rsidRPr="009E3EB7">
        <w:rPr>
          <w:rFonts w:ascii="仿宋_GB2312" w:eastAsia="仿宋_GB2312" w:hAnsi="宋体" w:cs="宋体" w:hint="eastAsia"/>
          <w:bCs/>
          <w:kern w:val="36"/>
          <w:szCs w:val="32"/>
        </w:rPr>
        <w:t>不断完善特殊学生群体建档立卡工作</w:t>
      </w:r>
      <w:r w:rsidR="009E3EB7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284C76" w:rsidRPr="00E37219">
        <w:rPr>
          <w:rFonts w:ascii="仿宋_GB2312" w:eastAsia="仿宋_GB2312" w:hAnsi="宋体" w:cs="宋体" w:hint="eastAsia"/>
          <w:bCs/>
          <w:kern w:val="36"/>
          <w:szCs w:val="32"/>
        </w:rPr>
        <w:t>动态管理特殊群体学生信息库；以学生实际需求为导向，</w:t>
      </w:r>
      <w:r w:rsidR="009E3EB7">
        <w:rPr>
          <w:rFonts w:ascii="仿宋_GB2312" w:eastAsia="仿宋_GB2312" w:hAnsi="宋体" w:cs="宋体" w:hint="eastAsia"/>
          <w:bCs/>
          <w:kern w:val="36"/>
          <w:szCs w:val="32"/>
        </w:rPr>
        <w:t>加强工作思考和研究，找准学生思政工作突破口和发力点。</w:t>
      </w:r>
    </w:p>
    <w:p w:rsidR="007D2708" w:rsidRDefault="00284C76" w:rsidP="007D2708">
      <w:pPr>
        <w:widowControl w:val="0"/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1</w:t>
      </w:r>
      <w:r w:rsidR="009E3EB7">
        <w:rPr>
          <w:rFonts w:ascii="仿宋_GB2312" w:eastAsia="仿宋_GB2312" w:hAnsi="宋体" w:cs="宋体" w:hint="eastAsia"/>
          <w:b/>
          <w:bCs/>
          <w:kern w:val="36"/>
          <w:szCs w:val="32"/>
        </w:rPr>
        <w:t>2</w:t>
      </w:r>
      <w:r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44020F">
        <w:rPr>
          <w:rFonts w:ascii="仿宋_GB2312" w:eastAsia="仿宋_GB2312" w:hAnsi="宋体" w:cs="宋体" w:hint="eastAsia"/>
          <w:b/>
          <w:bCs/>
          <w:kern w:val="36"/>
          <w:szCs w:val="32"/>
        </w:rPr>
        <w:t>关心关爱特殊群体</w:t>
      </w:r>
      <w:r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  <w:r w:rsidR="009E3EB7">
        <w:rPr>
          <w:rFonts w:ascii="仿宋_GB2312" w:eastAsia="仿宋_GB2312" w:hAnsi="宋体" w:cs="宋体" w:hint="eastAsia"/>
          <w:bCs/>
          <w:kern w:val="36"/>
          <w:szCs w:val="32"/>
        </w:rPr>
        <w:t>加强</w:t>
      </w:r>
      <w:r w:rsidR="0044020F">
        <w:rPr>
          <w:rFonts w:ascii="仿宋_GB2312" w:eastAsia="仿宋_GB2312" w:hAnsi="宋体" w:cs="宋体" w:hint="eastAsia"/>
          <w:bCs/>
          <w:kern w:val="36"/>
          <w:szCs w:val="32"/>
        </w:rPr>
        <w:t>心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理联络员队伍</w:t>
      </w:r>
      <w:r w:rsidR="009E3EB7">
        <w:rPr>
          <w:rFonts w:ascii="仿宋_GB2312" w:eastAsia="仿宋_GB2312" w:hAnsi="宋体" w:cs="宋体" w:hint="eastAsia"/>
          <w:bCs/>
          <w:kern w:val="36"/>
          <w:szCs w:val="32"/>
        </w:rPr>
        <w:t>建设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44020F">
        <w:rPr>
          <w:rFonts w:ascii="仿宋_GB2312" w:eastAsia="仿宋_GB2312" w:hAnsi="宋体" w:cs="宋体" w:hint="eastAsia"/>
          <w:bCs/>
          <w:kern w:val="36"/>
          <w:szCs w:val="32"/>
        </w:rPr>
        <w:t>加大对心理问题学生的排查、帮扶和干预力度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；借力大数据准确把握学生成长特点和实际需求，完善家庭经济困难学生认定工作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44020F">
        <w:rPr>
          <w:rFonts w:ascii="仿宋_GB2312" w:eastAsia="仿宋_GB2312" w:hAnsi="宋体" w:cs="宋体" w:hint="eastAsia"/>
          <w:bCs/>
          <w:kern w:val="36"/>
          <w:szCs w:val="32"/>
        </w:rPr>
        <w:t>推进精准资助</w:t>
      </w:r>
      <w:r w:rsidR="00BD7E65">
        <w:rPr>
          <w:rFonts w:ascii="仿宋_GB2312" w:eastAsia="仿宋_GB2312" w:hAnsi="宋体" w:cs="宋体" w:hint="eastAsia"/>
          <w:bCs/>
          <w:kern w:val="36"/>
          <w:szCs w:val="32"/>
        </w:rPr>
        <w:t>，加强受助学生的励志教育、诚信教育</w:t>
      </w:r>
      <w:r w:rsidR="0044020F">
        <w:rPr>
          <w:rFonts w:ascii="仿宋_GB2312" w:eastAsia="仿宋_GB2312" w:hAnsi="宋体" w:cs="宋体" w:hint="eastAsia"/>
          <w:bCs/>
          <w:kern w:val="36"/>
          <w:szCs w:val="32"/>
        </w:rPr>
        <w:t>；持续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开展</w:t>
      </w:r>
      <w:r w:rsidR="0044020F">
        <w:rPr>
          <w:rFonts w:ascii="仿宋_GB2312" w:eastAsia="仿宋_GB2312" w:hAnsi="宋体" w:cs="宋体" w:hint="eastAsia"/>
          <w:bCs/>
          <w:kern w:val="36"/>
          <w:szCs w:val="32"/>
        </w:rPr>
        <w:t>寒暑假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家访</w:t>
      </w:r>
      <w:r w:rsidR="0044020F">
        <w:rPr>
          <w:rFonts w:ascii="仿宋_GB2312" w:eastAsia="仿宋_GB2312" w:hAnsi="宋体" w:cs="宋体" w:hint="eastAsia"/>
          <w:bCs/>
          <w:kern w:val="36"/>
          <w:szCs w:val="32"/>
        </w:rPr>
        <w:t>工作</w:t>
      </w:r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；按照“重点关注、重点推荐、重点服务”的原则，切实做好2020届湖北籍和建档立</w:t>
      </w:r>
      <w:proofErr w:type="gramStart"/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卡家庭</w:t>
      </w:r>
      <w:proofErr w:type="gramEnd"/>
      <w:r w:rsidR="007D2708">
        <w:rPr>
          <w:rFonts w:ascii="仿宋_GB2312" w:eastAsia="仿宋_GB2312" w:hAnsi="宋体" w:cs="宋体" w:hint="eastAsia"/>
          <w:bCs/>
          <w:kern w:val="36"/>
          <w:szCs w:val="32"/>
        </w:rPr>
        <w:t>毕业生就业工作。</w:t>
      </w:r>
    </w:p>
    <w:p w:rsidR="00D2043A" w:rsidRDefault="009E3EB7" w:rsidP="00CE705A">
      <w:pPr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13.</w:t>
      </w:r>
      <w:r w:rsidR="00E110AB">
        <w:rPr>
          <w:rFonts w:ascii="仿宋_GB2312" w:eastAsia="仿宋_GB2312" w:hAnsi="宋体" w:cs="宋体" w:hint="eastAsia"/>
          <w:b/>
          <w:bCs/>
          <w:kern w:val="36"/>
          <w:szCs w:val="32"/>
        </w:rPr>
        <w:t>维护学生层面安全稳定。</w:t>
      </w:r>
      <w:r w:rsidR="00E110AB" w:rsidRPr="00E110AB">
        <w:rPr>
          <w:rFonts w:ascii="仿宋_GB2312" w:eastAsia="仿宋_GB2312" w:hAnsi="宋体" w:cs="宋体" w:hint="eastAsia"/>
          <w:bCs/>
          <w:kern w:val="36"/>
          <w:szCs w:val="32"/>
        </w:rPr>
        <w:t>完善</w:t>
      </w:r>
      <w:r w:rsidR="00E110AB">
        <w:rPr>
          <w:rFonts w:ascii="仿宋_GB2312" w:eastAsia="仿宋_GB2312" w:hAnsi="宋体" w:cs="宋体" w:hint="eastAsia"/>
          <w:bCs/>
          <w:kern w:val="36"/>
          <w:szCs w:val="32"/>
        </w:rPr>
        <w:t>“宿舍—班级—年级—学院”学生安全稳定工作体系；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学工干部工作重心下移，及时了解和处理学生在思想、学习、生活等方面存在的问题</w:t>
      </w:r>
      <w:r w:rsidR="00E110AB">
        <w:rPr>
          <w:rFonts w:ascii="仿宋_GB2312" w:eastAsia="仿宋_GB2312" w:hAnsi="宋体" w:cs="宋体" w:hint="eastAsia"/>
          <w:bCs/>
          <w:kern w:val="36"/>
          <w:szCs w:val="32"/>
        </w:rPr>
        <w:t>；强化安全教育、加强隐患排查、</w:t>
      </w:r>
      <w:proofErr w:type="gramStart"/>
      <w:r w:rsidR="00E110AB">
        <w:rPr>
          <w:rFonts w:ascii="仿宋_GB2312" w:eastAsia="仿宋_GB2312" w:hAnsi="宋体" w:cs="宋体" w:hint="eastAsia"/>
          <w:bCs/>
          <w:kern w:val="36"/>
          <w:szCs w:val="32"/>
        </w:rPr>
        <w:t>严格请</w:t>
      </w:r>
      <w:proofErr w:type="gramEnd"/>
      <w:r w:rsidR="00E110AB">
        <w:rPr>
          <w:rFonts w:ascii="仿宋_GB2312" w:eastAsia="仿宋_GB2312" w:hAnsi="宋体" w:cs="宋体" w:hint="eastAsia"/>
          <w:bCs/>
          <w:kern w:val="36"/>
          <w:szCs w:val="32"/>
        </w:rPr>
        <w:t>销假制度，提升学生稳定安全工作的发现</w:t>
      </w:r>
      <w:proofErr w:type="gramStart"/>
      <w:r w:rsidR="00E110AB">
        <w:rPr>
          <w:rFonts w:ascii="仿宋_GB2312" w:eastAsia="仿宋_GB2312" w:hAnsi="宋体" w:cs="宋体" w:hint="eastAsia"/>
          <w:bCs/>
          <w:kern w:val="36"/>
          <w:szCs w:val="32"/>
        </w:rPr>
        <w:t>研</w:t>
      </w:r>
      <w:proofErr w:type="gramEnd"/>
      <w:r w:rsidR="00E110AB">
        <w:rPr>
          <w:rFonts w:ascii="仿宋_GB2312" w:eastAsia="仿宋_GB2312" w:hAnsi="宋体" w:cs="宋体" w:hint="eastAsia"/>
          <w:bCs/>
          <w:kern w:val="36"/>
          <w:szCs w:val="32"/>
        </w:rPr>
        <w:t>判处置能力；</w:t>
      </w:r>
      <w:r w:rsidR="00571BAB" w:rsidRPr="00571BAB">
        <w:rPr>
          <w:rFonts w:ascii="仿宋_GB2312" w:eastAsia="仿宋_GB2312" w:hAnsi="宋体" w:cs="宋体" w:hint="eastAsia"/>
          <w:bCs/>
          <w:kern w:val="36"/>
          <w:szCs w:val="32"/>
        </w:rPr>
        <w:t>严格校外住宿审批，加大校外住宿排查，堵住违规校外住宿漏洞</w:t>
      </w:r>
      <w:r w:rsidR="00571BAB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E110AB">
        <w:rPr>
          <w:rFonts w:ascii="仿宋_GB2312" w:eastAsia="仿宋_GB2312" w:hAnsi="宋体" w:cs="宋体" w:hint="eastAsia"/>
          <w:bCs/>
          <w:kern w:val="36"/>
          <w:szCs w:val="32"/>
        </w:rPr>
        <w:t>建立突发事件应急处理预案、传染病防控工作实施方案，确保学生层面安全稳定。</w:t>
      </w:r>
    </w:p>
    <w:p w:rsidR="00241155" w:rsidRPr="00241155" w:rsidRDefault="00241155" w:rsidP="00241155">
      <w:pPr>
        <w:spacing w:line="560" w:lineRule="exact"/>
        <w:ind w:firstLine="643"/>
        <w:rPr>
          <w:rFonts w:ascii="仿宋_GB2312" w:eastAsia="仿宋_GB2312"/>
          <w:szCs w:val="32"/>
        </w:rPr>
      </w:pPr>
      <w:r w:rsidRPr="00241155">
        <w:rPr>
          <w:rFonts w:ascii="仿宋_GB2312" w:eastAsia="仿宋_GB2312" w:hAnsi="宋体" w:cs="宋体" w:hint="eastAsia"/>
          <w:b/>
          <w:bCs/>
          <w:kern w:val="36"/>
          <w:szCs w:val="32"/>
        </w:rPr>
        <w:t>14.</w:t>
      </w: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打赢校园</w:t>
      </w:r>
      <w:r w:rsidRPr="00241155">
        <w:rPr>
          <w:rFonts w:ascii="仿宋_GB2312" w:eastAsia="仿宋_GB2312" w:hAnsi="宋体" w:cs="宋体" w:hint="eastAsia"/>
          <w:b/>
          <w:bCs/>
          <w:kern w:val="36"/>
          <w:szCs w:val="32"/>
        </w:rPr>
        <w:t>疫情防控阻击战。</w:t>
      </w:r>
      <w:r w:rsidRPr="00241155">
        <w:rPr>
          <w:rFonts w:ascii="仿宋_GB2312" w:eastAsia="仿宋_GB2312" w:hint="eastAsia"/>
          <w:szCs w:val="32"/>
        </w:rPr>
        <w:t>制定学院《关于疫情防控期间学生工作方案》</w:t>
      </w:r>
      <w:r>
        <w:rPr>
          <w:rFonts w:ascii="仿宋_GB2312" w:eastAsia="仿宋_GB2312" w:hint="eastAsia"/>
          <w:szCs w:val="32"/>
        </w:rPr>
        <w:t>，做好疫情防控期间学生信息摸排工作，督促学生返校前按时参加学校网络课程学习；组织好学生返校、复课工作，做好学生复课后健康监测，疫情防控和突发情况（事件）处置等工作；充分发挥</w:t>
      </w:r>
      <w:r w:rsidRPr="007D785D">
        <w:rPr>
          <w:rFonts w:ascii="仿宋_GB2312" w:eastAsia="仿宋_GB2312" w:hint="eastAsia"/>
          <w:szCs w:val="32"/>
        </w:rPr>
        <w:t>党支部、团支部</w:t>
      </w:r>
      <w:r>
        <w:rPr>
          <w:rFonts w:ascii="仿宋_GB2312" w:eastAsia="仿宋_GB2312" w:hint="eastAsia"/>
          <w:szCs w:val="32"/>
        </w:rPr>
        <w:t>、学生会的示范引领作用，关心关爱疫区学生身心健康。</w:t>
      </w:r>
    </w:p>
    <w:p w:rsidR="005B6FA0" w:rsidRPr="001F1557" w:rsidRDefault="00513DDC" w:rsidP="00CE705A">
      <w:pPr>
        <w:widowControl w:val="0"/>
        <w:spacing w:line="550" w:lineRule="exact"/>
        <w:ind w:firstLine="640"/>
        <w:rPr>
          <w:rFonts w:ascii="黑体" w:eastAsia="黑体" w:hAnsi="黑体" w:cs="宋体"/>
          <w:bCs/>
          <w:kern w:val="36"/>
          <w:szCs w:val="32"/>
        </w:rPr>
      </w:pPr>
      <w:r>
        <w:rPr>
          <w:rFonts w:ascii="黑体" w:eastAsia="黑体" w:hAnsi="黑体" w:cs="宋体" w:hint="eastAsia"/>
          <w:bCs/>
          <w:kern w:val="36"/>
          <w:szCs w:val="32"/>
        </w:rPr>
        <w:lastRenderedPageBreak/>
        <w:t>五</w:t>
      </w:r>
      <w:r w:rsidR="001A2535" w:rsidRPr="001F1557">
        <w:rPr>
          <w:rFonts w:ascii="黑体" w:eastAsia="黑体" w:hAnsi="黑体" w:cs="宋体" w:hint="eastAsia"/>
          <w:bCs/>
          <w:kern w:val="36"/>
          <w:szCs w:val="32"/>
        </w:rPr>
        <w:t>、</w:t>
      </w:r>
      <w:r w:rsidR="00066BC1" w:rsidRPr="001F1557">
        <w:rPr>
          <w:rFonts w:ascii="黑体" w:eastAsia="黑体" w:hAnsi="黑体" w:cs="宋体" w:hint="eastAsia"/>
          <w:bCs/>
          <w:kern w:val="36"/>
          <w:szCs w:val="32"/>
        </w:rPr>
        <w:t>积极推进招生宣传和就业工作</w:t>
      </w:r>
    </w:p>
    <w:p w:rsidR="00066BC1" w:rsidRPr="00C44BC8" w:rsidRDefault="00944935" w:rsidP="00C44BC8">
      <w:pPr>
        <w:widowControl w:val="0"/>
        <w:spacing w:line="550" w:lineRule="exact"/>
        <w:ind w:firstLine="643"/>
        <w:rPr>
          <w:rFonts w:ascii="仿宋_GB2312" w:eastAsia="仿宋_GB2312" w:hAnsi="宋体" w:cs="宋体"/>
          <w:b/>
          <w:bCs/>
          <w:kern w:val="36"/>
          <w:szCs w:val="32"/>
        </w:rPr>
      </w:pPr>
      <w:r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1</w:t>
      </w:r>
      <w:r w:rsidR="00275D2B">
        <w:rPr>
          <w:rFonts w:ascii="仿宋_GB2312" w:eastAsia="仿宋_GB2312" w:hAnsi="宋体" w:cs="宋体" w:hint="eastAsia"/>
          <w:b/>
          <w:bCs/>
          <w:kern w:val="36"/>
          <w:szCs w:val="32"/>
        </w:rPr>
        <w:t>5</w:t>
      </w:r>
      <w:r w:rsidR="00066BC1"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C44BC8">
        <w:rPr>
          <w:rFonts w:ascii="仿宋_GB2312" w:eastAsia="仿宋_GB2312" w:hAnsi="宋体" w:cs="宋体" w:hint="eastAsia"/>
          <w:b/>
          <w:bCs/>
          <w:kern w:val="36"/>
          <w:szCs w:val="32"/>
        </w:rPr>
        <w:t>加强本科</w:t>
      </w:r>
      <w:r w:rsidR="00066BC1"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招生宣传</w:t>
      </w:r>
      <w:r w:rsidR="00C44BC8">
        <w:rPr>
          <w:rFonts w:ascii="仿宋_GB2312" w:eastAsia="仿宋_GB2312" w:hAnsi="宋体" w:cs="宋体" w:hint="eastAsia"/>
          <w:b/>
          <w:bCs/>
          <w:kern w:val="36"/>
          <w:szCs w:val="32"/>
        </w:rPr>
        <w:t>工作</w:t>
      </w:r>
      <w:r w:rsidR="00066BC1"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  <w:r w:rsidR="00C44BC8" w:rsidRPr="00D42C71">
        <w:rPr>
          <w:rFonts w:ascii="仿宋_GB2312" w:eastAsia="仿宋_GB2312" w:hAnsi="宋体" w:cs="宋体" w:hint="eastAsia"/>
          <w:bCs/>
          <w:kern w:val="36"/>
          <w:szCs w:val="32"/>
        </w:rPr>
        <w:t>积极应对高校考试招生制度改革，</w:t>
      </w:r>
      <w:r w:rsidR="00EE7921">
        <w:rPr>
          <w:rFonts w:ascii="仿宋_GB2312" w:eastAsia="仿宋_GB2312" w:hAnsi="宋体" w:cs="宋体" w:hint="eastAsia"/>
          <w:bCs/>
          <w:kern w:val="36"/>
          <w:szCs w:val="32"/>
        </w:rPr>
        <w:t>修订</w:t>
      </w:r>
      <w:r w:rsidR="00C44BC8" w:rsidRPr="00C44BC8">
        <w:rPr>
          <w:rFonts w:ascii="仿宋_GB2312" w:eastAsia="仿宋_GB2312" w:hAnsi="宋体" w:cs="宋体" w:hint="eastAsia"/>
          <w:bCs/>
          <w:kern w:val="36"/>
          <w:szCs w:val="32"/>
        </w:rPr>
        <w:t>学院《本科生招生宣传工作办法》</w:t>
      </w:r>
      <w:r w:rsidR="00C44BC8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C44BC8" w:rsidRPr="00D42C71">
        <w:rPr>
          <w:rFonts w:ascii="仿宋_GB2312" w:eastAsia="仿宋_GB2312" w:hAnsi="宋体" w:cs="宋体" w:hint="eastAsia"/>
          <w:bCs/>
          <w:kern w:val="36"/>
          <w:szCs w:val="32"/>
        </w:rPr>
        <w:t>加强专业宣传，</w:t>
      </w:r>
      <w:r w:rsidR="00EE7921">
        <w:rPr>
          <w:rFonts w:ascii="仿宋_GB2312" w:eastAsia="仿宋_GB2312" w:hAnsi="宋体" w:cs="宋体" w:hint="eastAsia"/>
          <w:bCs/>
          <w:kern w:val="36"/>
          <w:szCs w:val="32"/>
        </w:rPr>
        <w:t>试行系（所）基层组织联系地市制度</w:t>
      </w:r>
      <w:r w:rsidR="00C44BC8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066BC1" w:rsidRPr="00E37219">
        <w:rPr>
          <w:rFonts w:ascii="仿宋_GB2312" w:eastAsia="仿宋_GB2312" w:hAnsi="宋体" w:cs="宋体" w:hint="eastAsia"/>
          <w:bCs/>
          <w:kern w:val="36"/>
          <w:szCs w:val="32"/>
        </w:rPr>
        <w:t>科学谋划招生宣传队伍建设，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在学校江西籍教职工中筛选科普专家，</w:t>
      </w:r>
      <w:r w:rsidR="007472D1" w:rsidRPr="00E37219">
        <w:rPr>
          <w:rFonts w:ascii="仿宋_GB2312" w:eastAsia="仿宋_GB2312" w:hAnsi="宋体" w:cs="宋体" w:hint="eastAsia"/>
          <w:bCs/>
          <w:kern w:val="36"/>
          <w:szCs w:val="32"/>
        </w:rPr>
        <w:t>不断完善专家库</w:t>
      </w:r>
      <w:r w:rsidR="00C44BC8">
        <w:rPr>
          <w:rFonts w:ascii="仿宋_GB2312" w:eastAsia="仿宋_GB2312" w:hAnsi="宋体" w:cs="宋体" w:hint="eastAsia"/>
          <w:b/>
          <w:bCs/>
          <w:kern w:val="36"/>
          <w:szCs w:val="32"/>
        </w:rPr>
        <w:t>；</w:t>
      </w:r>
      <w:r w:rsidR="00066BC1" w:rsidRPr="00E37219">
        <w:rPr>
          <w:rFonts w:ascii="仿宋_GB2312" w:eastAsia="仿宋_GB2312" w:hAnsi="宋体" w:cs="宋体" w:hint="eastAsia"/>
          <w:bCs/>
          <w:kern w:val="36"/>
          <w:szCs w:val="32"/>
        </w:rPr>
        <w:t>通过中学校长联谊会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066BC1" w:rsidRPr="00E37219">
        <w:rPr>
          <w:rFonts w:ascii="仿宋_GB2312" w:eastAsia="仿宋_GB2312" w:hAnsi="宋体" w:cs="宋体" w:hint="eastAsia"/>
          <w:bCs/>
          <w:kern w:val="36"/>
          <w:szCs w:val="32"/>
        </w:rPr>
        <w:t>优秀学子回访母校，深入中学开展座谈会、推介会等形式加强与中学联系</w:t>
      </w:r>
      <w:r w:rsidR="00D2043A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proofErr w:type="gramStart"/>
      <w:r w:rsidR="00C44BC8">
        <w:rPr>
          <w:rFonts w:ascii="仿宋_GB2312" w:eastAsia="仿宋_GB2312" w:hAnsi="宋体" w:cs="宋体" w:hint="eastAsia"/>
          <w:bCs/>
          <w:kern w:val="36"/>
          <w:szCs w:val="32"/>
        </w:rPr>
        <w:t>探索线</w:t>
      </w:r>
      <w:proofErr w:type="gramEnd"/>
      <w:r w:rsidR="00C44BC8">
        <w:rPr>
          <w:rFonts w:ascii="仿宋_GB2312" w:eastAsia="仿宋_GB2312" w:hAnsi="宋体" w:cs="宋体" w:hint="eastAsia"/>
          <w:bCs/>
          <w:kern w:val="36"/>
          <w:szCs w:val="32"/>
        </w:rPr>
        <w:t>上招生宣传新模式，</w:t>
      </w:r>
      <w:r w:rsidR="00C44BC8" w:rsidRPr="00E37219">
        <w:rPr>
          <w:rFonts w:ascii="仿宋_GB2312" w:eastAsia="仿宋_GB2312" w:hAnsi="宋体" w:cs="宋体" w:hint="eastAsia"/>
          <w:bCs/>
          <w:kern w:val="36"/>
          <w:szCs w:val="32"/>
        </w:rPr>
        <w:t>不断扩大我校在当地的知名度和影响力，力争江西省理工</w:t>
      </w:r>
      <w:proofErr w:type="gramStart"/>
      <w:r w:rsidR="00C44BC8" w:rsidRPr="00E37219">
        <w:rPr>
          <w:rFonts w:ascii="仿宋_GB2312" w:eastAsia="仿宋_GB2312" w:hAnsi="宋体" w:cs="宋体" w:hint="eastAsia"/>
          <w:bCs/>
          <w:kern w:val="36"/>
          <w:szCs w:val="32"/>
        </w:rPr>
        <w:t>类平均</w:t>
      </w:r>
      <w:proofErr w:type="gramEnd"/>
      <w:r w:rsidR="00C44BC8" w:rsidRPr="00E37219">
        <w:rPr>
          <w:rFonts w:ascii="仿宋_GB2312" w:eastAsia="仿宋_GB2312" w:hAnsi="宋体" w:cs="宋体" w:hint="eastAsia"/>
          <w:bCs/>
          <w:kern w:val="36"/>
          <w:szCs w:val="32"/>
        </w:rPr>
        <w:t>录取分数提高到一本线上65分。</w:t>
      </w:r>
      <w:bookmarkStart w:id="0" w:name="_GoBack"/>
      <w:bookmarkEnd w:id="0"/>
    </w:p>
    <w:p w:rsidR="00EE7921" w:rsidRPr="00E37219" w:rsidRDefault="001A2535" w:rsidP="00BF26D9">
      <w:pPr>
        <w:widowControl w:val="0"/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1</w:t>
      </w:r>
      <w:r w:rsidR="00C44BC8">
        <w:rPr>
          <w:rFonts w:ascii="仿宋_GB2312" w:eastAsia="仿宋_GB2312" w:hAnsi="宋体" w:cs="宋体" w:hint="eastAsia"/>
          <w:b/>
          <w:bCs/>
          <w:kern w:val="36"/>
          <w:szCs w:val="32"/>
        </w:rPr>
        <w:t>6</w:t>
      </w:r>
      <w:r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C44BC8">
        <w:rPr>
          <w:rFonts w:ascii="仿宋_GB2312" w:eastAsia="仿宋_GB2312" w:hAnsi="宋体" w:cs="宋体" w:hint="eastAsia"/>
          <w:b/>
          <w:bCs/>
          <w:kern w:val="36"/>
          <w:szCs w:val="32"/>
        </w:rPr>
        <w:t>扎实</w:t>
      </w:r>
      <w:r w:rsidR="00C41E0A"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推进</w:t>
      </w:r>
      <w:r w:rsidR="000D0717">
        <w:rPr>
          <w:rFonts w:ascii="仿宋_GB2312" w:eastAsia="仿宋_GB2312" w:hAnsi="宋体" w:cs="宋体" w:hint="eastAsia"/>
          <w:b/>
          <w:bCs/>
          <w:kern w:val="36"/>
          <w:szCs w:val="32"/>
        </w:rPr>
        <w:t>就业</w:t>
      </w:r>
      <w:r w:rsidRPr="002A7D60">
        <w:rPr>
          <w:rFonts w:ascii="仿宋_GB2312" w:eastAsia="仿宋_GB2312" w:hAnsi="宋体" w:cs="宋体"/>
          <w:b/>
          <w:bCs/>
          <w:kern w:val="36"/>
          <w:szCs w:val="32"/>
        </w:rPr>
        <w:t>工作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  <w:r w:rsidR="00B2224B">
        <w:rPr>
          <w:rFonts w:ascii="仿宋_GB2312" w:eastAsia="仿宋_GB2312" w:hAnsi="宋体" w:cs="宋体" w:hint="eastAsia"/>
          <w:bCs/>
          <w:kern w:val="36"/>
          <w:szCs w:val="32"/>
        </w:rPr>
        <w:t>制定学院《就业工作实施办法》，</w:t>
      </w:r>
      <w:proofErr w:type="gramStart"/>
      <w:r w:rsidR="000D0717">
        <w:rPr>
          <w:rFonts w:ascii="仿宋_GB2312" w:eastAsia="仿宋_GB2312" w:hAnsi="宋体" w:cs="宋体" w:hint="eastAsia"/>
          <w:bCs/>
          <w:kern w:val="36"/>
          <w:szCs w:val="32"/>
        </w:rPr>
        <w:t>完善线</w:t>
      </w:r>
      <w:proofErr w:type="gramEnd"/>
      <w:r w:rsidR="000D0717">
        <w:rPr>
          <w:rFonts w:ascii="仿宋_GB2312" w:eastAsia="仿宋_GB2312" w:hAnsi="宋体" w:cs="宋体" w:hint="eastAsia"/>
          <w:bCs/>
          <w:kern w:val="36"/>
          <w:szCs w:val="32"/>
        </w:rPr>
        <w:t>上就业指导服务体系，</w:t>
      </w:r>
      <w:r w:rsidR="000D0717" w:rsidRPr="005F6ADA">
        <w:rPr>
          <w:rFonts w:ascii="仿宋" w:hAnsi="仿宋" w:hint="eastAsia"/>
        </w:rPr>
        <w:t>全面做好新形</w:t>
      </w:r>
      <w:r w:rsidR="000D0717" w:rsidRPr="000D0717">
        <w:rPr>
          <w:rFonts w:ascii="仿宋_GB2312" w:eastAsia="仿宋_GB2312" w:hAnsi="宋体" w:cs="宋体" w:hint="eastAsia"/>
          <w:bCs/>
          <w:kern w:val="36"/>
          <w:szCs w:val="32"/>
        </w:rPr>
        <w:t>势下毕业生就业工作</w:t>
      </w:r>
      <w:r w:rsidR="000D0717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C41E0A" w:rsidRPr="00E37219">
        <w:rPr>
          <w:rFonts w:ascii="仿宋_GB2312" w:eastAsia="仿宋_GB2312" w:hAnsi="宋体" w:cs="宋体" w:hint="eastAsia"/>
          <w:bCs/>
          <w:kern w:val="36"/>
          <w:szCs w:val="32"/>
        </w:rPr>
        <w:t>紧抓校友资源，</w:t>
      </w:r>
      <w:r w:rsidR="007472D1" w:rsidRPr="00E37219">
        <w:rPr>
          <w:rFonts w:ascii="仿宋_GB2312" w:eastAsia="仿宋_GB2312" w:hAnsi="宋体" w:cs="宋体" w:hint="eastAsia"/>
          <w:bCs/>
          <w:kern w:val="36"/>
          <w:szCs w:val="32"/>
        </w:rPr>
        <w:t>聘请校外就业创业指导教师</w:t>
      </w:r>
      <w:r w:rsidR="00C41E0A" w:rsidRPr="00E37219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D700F9">
        <w:rPr>
          <w:rFonts w:ascii="仿宋_GB2312" w:eastAsia="仿宋_GB2312" w:hAnsi="宋体" w:cs="宋体" w:hint="eastAsia"/>
          <w:bCs/>
          <w:kern w:val="36"/>
          <w:szCs w:val="32"/>
        </w:rPr>
        <w:t>继续推进全程</w:t>
      </w:r>
      <w:proofErr w:type="gramStart"/>
      <w:r w:rsidR="00D700F9">
        <w:rPr>
          <w:rFonts w:ascii="仿宋_GB2312" w:eastAsia="仿宋_GB2312" w:hAnsi="宋体" w:cs="宋体" w:hint="eastAsia"/>
          <w:bCs/>
          <w:kern w:val="36"/>
          <w:szCs w:val="32"/>
        </w:rPr>
        <w:t>化就业</w:t>
      </w:r>
      <w:proofErr w:type="gramEnd"/>
      <w:r w:rsidR="00D700F9">
        <w:rPr>
          <w:rFonts w:ascii="仿宋_GB2312" w:eastAsia="仿宋_GB2312" w:hAnsi="宋体" w:cs="宋体" w:hint="eastAsia"/>
          <w:bCs/>
          <w:kern w:val="36"/>
          <w:szCs w:val="32"/>
        </w:rPr>
        <w:t>指导</w:t>
      </w:r>
      <w:r w:rsidR="00C41E0A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0D0717" w:rsidRPr="00E37219">
        <w:rPr>
          <w:rFonts w:ascii="仿宋_GB2312" w:eastAsia="仿宋_GB2312" w:hAnsi="宋体" w:cs="宋体" w:hint="eastAsia"/>
          <w:bCs/>
          <w:kern w:val="36"/>
          <w:szCs w:val="32"/>
        </w:rPr>
        <w:t>以学院“求职训练营”为依托</w:t>
      </w:r>
      <w:r w:rsidR="000D0717">
        <w:rPr>
          <w:rFonts w:ascii="仿宋_GB2312" w:eastAsia="仿宋_GB2312" w:hAnsi="宋体" w:cs="宋体" w:hint="eastAsia"/>
          <w:bCs/>
          <w:kern w:val="36"/>
          <w:szCs w:val="32"/>
        </w:rPr>
        <w:t>，实施就业能力提升工程</w:t>
      </w:r>
      <w:r w:rsidR="00D700F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0D0717" w:rsidRPr="000D0717">
        <w:rPr>
          <w:rFonts w:ascii="仿宋_GB2312" w:eastAsia="仿宋_GB2312" w:hAnsi="宋体" w:cs="宋体" w:hint="eastAsia"/>
          <w:bCs/>
          <w:kern w:val="36"/>
          <w:szCs w:val="32"/>
        </w:rPr>
        <w:t>开展精准就业指导服务，积极引导毕业生面向基层就业</w:t>
      </w:r>
      <w:r w:rsidR="00BD7E65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加强和巩固与大型知名企业的联系，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深入推进校企、校地合作，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力争新增就业实习基地</w:t>
      </w:r>
      <w:r w:rsidR="008E4A06" w:rsidRPr="00E37219">
        <w:rPr>
          <w:rFonts w:ascii="仿宋_GB2312" w:eastAsia="仿宋_GB2312" w:hAnsi="宋体" w:cs="宋体" w:hint="eastAsia"/>
          <w:bCs/>
          <w:kern w:val="36"/>
          <w:szCs w:val="32"/>
        </w:rPr>
        <w:t>5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家，落实专场招聘会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1</w:t>
      </w:r>
      <w:r w:rsidRPr="00E37219">
        <w:rPr>
          <w:rFonts w:ascii="仿宋_GB2312" w:eastAsia="仿宋_GB2312" w:hAnsi="宋体" w:cs="宋体"/>
          <w:bCs/>
          <w:kern w:val="36"/>
          <w:szCs w:val="32"/>
        </w:rPr>
        <w:t>0场</w:t>
      </w:r>
      <w:r w:rsidR="008E4A06" w:rsidRPr="00E37219">
        <w:rPr>
          <w:rFonts w:ascii="仿宋_GB2312" w:eastAsia="仿宋_GB2312" w:hAnsi="宋体" w:cs="宋体" w:hint="eastAsia"/>
          <w:bCs/>
          <w:kern w:val="36"/>
          <w:szCs w:val="32"/>
        </w:rPr>
        <w:t>；不断完善用人单位数据库，</w:t>
      </w:r>
      <w:r w:rsidR="000D0717">
        <w:rPr>
          <w:rFonts w:ascii="仿宋_GB2312" w:eastAsia="仿宋_GB2312" w:hAnsi="宋体" w:cs="宋体" w:hint="eastAsia"/>
          <w:bCs/>
          <w:kern w:val="36"/>
          <w:szCs w:val="32"/>
        </w:rPr>
        <w:t>邀请对口企业参加学校招聘会；联合经管学院、外语系</w:t>
      </w:r>
      <w:r w:rsidR="008E4A06" w:rsidRPr="00E37219">
        <w:rPr>
          <w:rFonts w:ascii="仿宋_GB2312" w:eastAsia="仿宋_GB2312" w:hAnsi="宋体" w:cs="宋体" w:hint="eastAsia"/>
          <w:bCs/>
          <w:kern w:val="36"/>
          <w:szCs w:val="32"/>
        </w:rPr>
        <w:t>举办文科类专场招聘会</w:t>
      </w:r>
      <w:r w:rsidR="00B2224B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C44BC8" w:rsidRPr="00E37219">
        <w:rPr>
          <w:rFonts w:ascii="仿宋_GB2312" w:eastAsia="仿宋_GB2312" w:hAnsi="宋体" w:cs="宋体" w:hint="eastAsia"/>
          <w:bCs/>
          <w:kern w:val="36"/>
          <w:szCs w:val="32"/>
        </w:rPr>
        <w:t>确保</w:t>
      </w:r>
      <w:r w:rsidR="00C44BC8" w:rsidRPr="00E37219">
        <w:rPr>
          <w:rFonts w:ascii="仿宋_GB2312" w:eastAsia="仿宋_GB2312" w:hAnsi="宋体" w:cs="宋体"/>
          <w:bCs/>
          <w:kern w:val="36"/>
          <w:szCs w:val="32"/>
        </w:rPr>
        <w:t>初次就业率达到</w:t>
      </w:r>
      <w:r w:rsidR="00C44BC8">
        <w:rPr>
          <w:rFonts w:ascii="仿宋_GB2312" w:eastAsia="仿宋_GB2312" w:hAnsi="宋体" w:cs="宋体" w:hint="eastAsia"/>
          <w:bCs/>
          <w:kern w:val="36"/>
          <w:szCs w:val="32"/>
        </w:rPr>
        <w:t>85</w:t>
      </w:r>
      <w:r w:rsidR="00C44BC8" w:rsidRPr="00E37219">
        <w:rPr>
          <w:rFonts w:ascii="仿宋_GB2312" w:eastAsia="仿宋_GB2312" w:hAnsi="宋体" w:cs="宋体"/>
          <w:bCs/>
          <w:kern w:val="36"/>
          <w:szCs w:val="32"/>
        </w:rPr>
        <w:t>%以上</w:t>
      </w:r>
      <w:r w:rsidR="00C44BC8" w:rsidRPr="00E37219">
        <w:rPr>
          <w:rFonts w:ascii="仿宋_GB2312" w:eastAsia="仿宋_GB2312" w:hAnsi="宋体" w:cs="宋体" w:hint="eastAsia"/>
          <w:bCs/>
          <w:kern w:val="36"/>
          <w:szCs w:val="32"/>
        </w:rPr>
        <w:t>，年终就业率达到9</w:t>
      </w:r>
      <w:r w:rsidR="00C44BC8">
        <w:rPr>
          <w:rFonts w:ascii="仿宋_GB2312" w:eastAsia="仿宋_GB2312" w:hAnsi="宋体" w:cs="宋体" w:hint="eastAsia"/>
          <w:bCs/>
          <w:kern w:val="36"/>
          <w:szCs w:val="32"/>
        </w:rPr>
        <w:t>0</w:t>
      </w:r>
      <w:r w:rsidR="00C44BC8" w:rsidRPr="00E37219">
        <w:rPr>
          <w:rFonts w:ascii="仿宋_GB2312" w:eastAsia="仿宋_GB2312" w:hAnsi="宋体" w:cs="宋体" w:hint="eastAsia"/>
          <w:bCs/>
          <w:kern w:val="36"/>
          <w:szCs w:val="32"/>
        </w:rPr>
        <w:t>%以上</w:t>
      </w:r>
      <w:r w:rsidR="00C44BC8" w:rsidRPr="00E37219">
        <w:rPr>
          <w:rFonts w:ascii="仿宋_GB2312" w:eastAsia="仿宋_GB2312" w:hAnsi="宋体" w:cs="宋体"/>
          <w:bCs/>
          <w:kern w:val="36"/>
          <w:szCs w:val="32"/>
        </w:rPr>
        <w:t>。</w:t>
      </w:r>
    </w:p>
    <w:p w:rsidR="003E2A6A" w:rsidRPr="004E37D9" w:rsidRDefault="00513DDC" w:rsidP="004E37D9">
      <w:pPr>
        <w:widowControl w:val="0"/>
        <w:spacing w:line="550" w:lineRule="exact"/>
        <w:ind w:firstLine="640"/>
        <w:rPr>
          <w:rFonts w:ascii="黑体" w:eastAsia="黑体" w:hAnsi="黑体" w:cs="宋体"/>
          <w:bCs/>
          <w:kern w:val="36"/>
          <w:szCs w:val="32"/>
        </w:rPr>
      </w:pPr>
      <w:r w:rsidRPr="004E37D9">
        <w:rPr>
          <w:rFonts w:ascii="黑体" w:eastAsia="黑体" w:hAnsi="黑体" w:cs="宋体" w:hint="eastAsia"/>
          <w:bCs/>
          <w:kern w:val="36"/>
          <w:szCs w:val="32"/>
        </w:rPr>
        <w:t>六</w:t>
      </w:r>
      <w:r w:rsidR="003E2A6A" w:rsidRPr="004E37D9">
        <w:rPr>
          <w:rFonts w:ascii="黑体" w:eastAsia="黑体" w:hAnsi="黑体" w:cs="宋体" w:hint="eastAsia"/>
          <w:bCs/>
          <w:kern w:val="36"/>
          <w:szCs w:val="32"/>
        </w:rPr>
        <w:t>、</w:t>
      </w:r>
      <w:r w:rsidR="004E37D9" w:rsidRPr="004E37D9">
        <w:rPr>
          <w:rFonts w:ascii="黑体" w:eastAsia="黑体" w:hAnsi="黑体" w:cs="宋体" w:hint="eastAsia"/>
          <w:bCs/>
          <w:kern w:val="36"/>
          <w:szCs w:val="32"/>
        </w:rPr>
        <w:t>发挥团学工作育人功能</w:t>
      </w:r>
      <w:r w:rsidR="003E2A6A" w:rsidRPr="004E37D9">
        <w:rPr>
          <w:rFonts w:ascii="黑体" w:eastAsia="黑体" w:hAnsi="黑体" w:cs="宋体" w:hint="eastAsia"/>
          <w:bCs/>
          <w:kern w:val="36"/>
          <w:szCs w:val="32"/>
        </w:rPr>
        <w:t>，</w:t>
      </w:r>
      <w:r w:rsidR="00BA1146">
        <w:rPr>
          <w:rFonts w:ascii="黑体" w:eastAsia="黑体" w:hAnsi="黑体" w:cs="宋体" w:hint="eastAsia"/>
          <w:bCs/>
          <w:kern w:val="36"/>
          <w:szCs w:val="32"/>
        </w:rPr>
        <w:t>强化</w:t>
      </w:r>
      <w:r w:rsidR="004E37D9" w:rsidRPr="004E37D9">
        <w:rPr>
          <w:rFonts w:ascii="黑体" w:eastAsia="黑体" w:hAnsi="黑体" w:cs="宋体" w:hint="eastAsia"/>
          <w:bCs/>
          <w:kern w:val="36"/>
          <w:szCs w:val="32"/>
        </w:rPr>
        <w:t>第二课堂</w:t>
      </w:r>
      <w:r w:rsidR="004E37D9">
        <w:rPr>
          <w:rFonts w:ascii="黑体" w:eastAsia="黑体" w:hAnsi="黑体" w:cs="宋体" w:hint="eastAsia"/>
          <w:bCs/>
          <w:kern w:val="36"/>
          <w:szCs w:val="32"/>
        </w:rPr>
        <w:t>育人实效</w:t>
      </w:r>
      <w:r w:rsidR="004E37D9" w:rsidRPr="004E37D9">
        <w:rPr>
          <w:rFonts w:ascii="黑体" w:eastAsia="黑体" w:hAnsi="黑体" w:cs="宋体"/>
          <w:bCs/>
          <w:kern w:val="36"/>
          <w:szCs w:val="32"/>
        </w:rPr>
        <w:t xml:space="preserve"> </w:t>
      </w:r>
    </w:p>
    <w:p w:rsidR="00BA1146" w:rsidRDefault="00C95F41" w:rsidP="00F54C62">
      <w:pPr>
        <w:widowControl w:val="0"/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1</w:t>
      </w:r>
      <w:r w:rsidR="004E37D9">
        <w:rPr>
          <w:rFonts w:ascii="仿宋_GB2312" w:eastAsia="仿宋_GB2312" w:hAnsi="宋体" w:cs="宋体" w:hint="eastAsia"/>
          <w:b/>
          <w:bCs/>
          <w:kern w:val="36"/>
          <w:szCs w:val="32"/>
        </w:rPr>
        <w:t>7</w:t>
      </w:r>
      <w:r w:rsidR="00707AF9"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 w:rsidR="00DF2F92">
        <w:rPr>
          <w:rFonts w:ascii="仿宋_GB2312" w:eastAsia="仿宋_GB2312" w:hAnsi="宋体" w:cs="宋体" w:hint="eastAsia"/>
          <w:b/>
          <w:bCs/>
          <w:kern w:val="36"/>
          <w:szCs w:val="32"/>
        </w:rPr>
        <w:t>严格落实从严治团</w:t>
      </w:r>
      <w:r w:rsidR="004E37D9" w:rsidRPr="004E37D9">
        <w:rPr>
          <w:rFonts w:ascii="仿宋_GB2312" w:eastAsia="仿宋_GB2312" w:hAnsi="宋体" w:cs="宋体" w:hint="eastAsia"/>
          <w:b/>
          <w:bCs/>
          <w:kern w:val="36"/>
          <w:szCs w:val="32"/>
        </w:rPr>
        <w:t>。</w:t>
      </w:r>
      <w:r w:rsidR="00944935" w:rsidRPr="00E37219">
        <w:rPr>
          <w:rFonts w:ascii="仿宋_GB2312" w:eastAsia="仿宋_GB2312" w:hAnsi="宋体" w:cs="宋体" w:hint="eastAsia"/>
          <w:bCs/>
          <w:kern w:val="36"/>
          <w:szCs w:val="32"/>
        </w:rPr>
        <w:t>加强党委对学生会、学生社团</w:t>
      </w:r>
      <w:r w:rsidR="0043059A" w:rsidRPr="00E37219">
        <w:rPr>
          <w:rFonts w:ascii="仿宋_GB2312" w:eastAsia="仿宋_GB2312" w:hAnsi="宋体" w:cs="宋体" w:hint="eastAsia"/>
          <w:bCs/>
          <w:kern w:val="36"/>
          <w:szCs w:val="32"/>
        </w:rPr>
        <w:t>建设管理工作的具体指导</w:t>
      </w:r>
      <w:r w:rsidR="001D1253" w:rsidRPr="00E37219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60723F">
        <w:rPr>
          <w:rFonts w:ascii="仿宋_GB2312" w:eastAsia="仿宋_GB2312" w:hAnsi="宋体" w:cs="宋体" w:hint="eastAsia"/>
          <w:bCs/>
          <w:kern w:val="36"/>
          <w:szCs w:val="32"/>
        </w:rPr>
        <w:t>控制学生干部数量，加强学生干部作风；</w:t>
      </w:r>
      <w:r w:rsidR="00275D2B">
        <w:rPr>
          <w:rFonts w:ascii="仿宋_GB2312" w:eastAsia="仿宋_GB2312" w:hAnsi="宋体" w:cs="宋体" w:hint="eastAsia"/>
          <w:bCs/>
          <w:kern w:val="36"/>
          <w:szCs w:val="32"/>
        </w:rPr>
        <w:t>丰富社团文化内涵</w:t>
      </w:r>
      <w:r w:rsidR="0060723F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proofErr w:type="gramStart"/>
      <w:r w:rsidR="003E2A6A" w:rsidRPr="00E37219">
        <w:rPr>
          <w:rFonts w:ascii="仿宋_GB2312" w:eastAsia="仿宋_GB2312" w:hAnsi="宋体" w:cs="宋体" w:hint="eastAsia"/>
          <w:bCs/>
          <w:kern w:val="36"/>
          <w:szCs w:val="32"/>
        </w:rPr>
        <w:t>配优配</w:t>
      </w:r>
      <w:proofErr w:type="gramEnd"/>
      <w:r w:rsidR="003E2A6A" w:rsidRPr="00E37219">
        <w:rPr>
          <w:rFonts w:ascii="仿宋_GB2312" w:eastAsia="仿宋_GB2312" w:hAnsi="宋体" w:cs="宋体" w:hint="eastAsia"/>
          <w:bCs/>
          <w:kern w:val="36"/>
          <w:szCs w:val="32"/>
        </w:rPr>
        <w:t>强</w:t>
      </w:r>
      <w:r w:rsidR="00CE705A">
        <w:rPr>
          <w:rFonts w:ascii="仿宋_GB2312" w:eastAsia="仿宋_GB2312" w:hAnsi="宋体" w:cs="宋体" w:hint="eastAsia"/>
          <w:bCs/>
          <w:kern w:val="36"/>
          <w:szCs w:val="32"/>
        </w:rPr>
        <w:t>社团</w:t>
      </w:r>
      <w:r w:rsidR="003E2A6A" w:rsidRPr="00E37219">
        <w:rPr>
          <w:rFonts w:ascii="仿宋_GB2312" w:eastAsia="仿宋_GB2312" w:hAnsi="宋体" w:cs="宋体" w:hint="eastAsia"/>
          <w:bCs/>
          <w:kern w:val="36"/>
          <w:szCs w:val="32"/>
        </w:rPr>
        <w:t>指导教师，</w:t>
      </w:r>
      <w:r w:rsidR="003E2A6A" w:rsidRPr="00E37219">
        <w:rPr>
          <w:rFonts w:ascii="仿宋_GB2312" w:eastAsia="仿宋_GB2312" w:hAnsi="宋体" w:cs="宋体" w:hint="eastAsia"/>
          <w:bCs/>
          <w:kern w:val="36"/>
          <w:szCs w:val="32"/>
        </w:rPr>
        <w:lastRenderedPageBreak/>
        <w:t>严格社团活动管理</w:t>
      </w:r>
      <w:r w:rsidR="00F54C62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BA1146">
        <w:rPr>
          <w:rFonts w:hint="eastAsia"/>
          <w:color w:val="000000"/>
          <w:shd w:val="clear" w:color="auto" w:fill="FFFFFF"/>
        </w:rPr>
        <w:t>充分发挥共青团的“五育人”作用，助</w:t>
      </w:r>
      <w:proofErr w:type="gramStart"/>
      <w:r w:rsidR="00BA1146">
        <w:rPr>
          <w:rFonts w:hint="eastAsia"/>
          <w:color w:val="000000"/>
          <w:shd w:val="clear" w:color="auto" w:fill="FFFFFF"/>
        </w:rPr>
        <w:t>推思政工作接地</w:t>
      </w:r>
      <w:proofErr w:type="gramEnd"/>
      <w:r w:rsidR="00BA1146">
        <w:rPr>
          <w:rFonts w:hint="eastAsia"/>
          <w:color w:val="000000"/>
          <w:shd w:val="clear" w:color="auto" w:fill="FFFFFF"/>
        </w:rPr>
        <w:t>气入人心，不断融入</w:t>
      </w:r>
      <w:r w:rsidR="00F54C62">
        <w:rPr>
          <w:rFonts w:hint="eastAsia"/>
          <w:color w:val="000000"/>
          <w:shd w:val="clear" w:color="auto" w:fill="FFFFFF"/>
        </w:rPr>
        <w:t>学院</w:t>
      </w:r>
      <w:proofErr w:type="gramStart"/>
      <w:r w:rsidR="00BA1146">
        <w:rPr>
          <w:rFonts w:hint="eastAsia"/>
          <w:color w:val="000000"/>
          <w:shd w:val="clear" w:color="auto" w:fill="FFFFFF"/>
        </w:rPr>
        <w:t>思政教育</w:t>
      </w:r>
      <w:proofErr w:type="gramEnd"/>
      <w:r w:rsidR="00BA1146">
        <w:rPr>
          <w:rFonts w:hint="eastAsia"/>
          <w:color w:val="000000"/>
          <w:shd w:val="clear" w:color="auto" w:fill="FFFFFF"/>
        </w:rPr>
        <w:t>大格局，融入</w:t>
      </w:r>
      <w:r w:rsidR="00F54C62">
        <w:rPr>
          <w:rFonts w:hint="eastAsia"/>
          <w:color w:val="000000"/>
          <w:shd w:val="clear" w:color="auto" w:fill="FFFFFF"/>
        </w:rPr>
        <w:t>学院</w:t>
      </w:r>
      <w:r w:rsidR="00BA1146">
        <w:rPr>
          <w:rFonts w:hint="eastAsia"/>
          <w:color w:val="000000"/>
          <w:shd w:val="clear" w:color="auto" w:fill="FFFFFF"/>
        </w:rPr>
        <w:t>人才培养大体系。</w:t>
      </w:r>
    </w:p>
    <w:p w:rsidR="00B5296B" w:rsidRDefault="004E37D9" w:rsidP="004E37D9">
      <w:pPr>
        <w:widowControl w:val="0"/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18</w:t>
      </w:r>
      <w:r w:rsidR="008662EA" w:rsidRPr="002A7D60">
        <w:rPr>
          <w:rFonts w:ascii="仿宋_GB2312" w:eastAsia="仿宋_GB2312" w:hAnsi="宋体" w:cs="宋体" w:hint="eastAsia"/>
          <w:b/>
          <w:bCs/>
          <w:kern w:val="36"/>
          <w:szCs w:val="32"/>
        </w:rPr>
        <w:t>.</w:t>
      </w:r>
      <w:r>
        <w:rPr>
          <w:rFonts w:ascii="仿宋_GB2312" w:eastAsia="仿宋_GB2312" w:hAnsi="宋体" w:cs="宋体" w:hint="eastAsia"/>
          <w:b/>
          <w:bCs/>
          <w:kern w:val="36"/>
          <w:szCs w:val="32"/>
        </w:rPr>
        <w:t>拓展第二课堂育人平台。</w:t>
      </w:r>
      <w:r w:rsidR="008662EA" w:rsidRPr="004E37D9">
        <w:rPr>
          <w:rFonts w:ascii="仿宋_GB2312" w:eastAsia="仿宋_GB2312" w:hAnsi="宋体" w:cs="宋体" w:hint="eastAsia"/>
          <w:bCs/>
          <w:kern w:val="36"/>
          <w:szCs w:val="32"/>
        </w:rPr>
        <w:t>务实推进学生创新创业教育</w:t>
      </w:r>
      <w:r w:rsidR="00275D2B"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8662EA" w:rsidRPr="00E37219">
        <w:rPr>
          <w:rFonts w:ascii="仿宋_GB2312" w:eastAsia="仿宋_GB2312" w:hAnsi="宋体" w:cs="宋体" w:hint="eastAsia"/>
          <w:bCs/>
          <w:kern w:val="36"/>
          <w:szCs w:val="32"/>
        </w:rPr>
        <w:t>培养学生的创新意识和创业精神，争取在高级别赛事中取得</w:t>
      </w:r>
      <w:r w:rsidR="00835CA9">
        <w:rPr>
          <w:rFonts w:ascii="仿宋_GB2312" w:eastAsia="仿宋_GB2312" w:hAnsi="宋体" w:cs="宋体" w:hint="eastAsia"/>
          <w:bCs/>
          <w:kern w:val="36"/>
          <w:szCs w:val="32"/>
        </w:rPr>
        <w:t>成绩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EB2C17" w:rsidRPr="004E37D9">
        <w:rPr>
          <w:rFonts w:ascii="仿宋_GB2312" w:eastAsia="仿宋_GB2312" w:hAnsi="宋体" w:cs="宋体" w:hint="eastAsia"/>
          <w:bCs/>
          <w:kern w:val="36"/>
          <w:szCs w:val="32"/>
        </w:rPr>
        <w:t>多维</w:t>
      </w:r>
      <w:proofErr w:type="gramStart"/>
      <w:r w:rsidR="00EB2C17" w:rsidRPr="004E37D9">
        <w:rPr>
          <w:rFonts w:ascii="仿宋_GB2312" w:eastAsia="仿宋_GB2312" w:hAnsi="宋体" w:cs="宋体" w:hint="eastAsia"/>
          <w:bCs/>
          <w:kern w:val="36"/>
          <w:szCs w:val="32"/>
        </w:rPr>
        <w:t>度开展</w:t>
      </w:r>
      <w:proofErr w:type="gramEnd"/>
      <w:r w:rsidR="00EB2C17" w:rsidRPr="004E37D9">
        <w:rPr>
          <w:rFonts w:ascii="仿宋_GB2312" w:eastAsia="仿宋_GB2312" w:hAnsi="宋体" w:cs="宋体" w:hint="eastAsia"/>
          <w:bCs/>
          <w:kern w:val="36"/>
          <w:szCs w:val="32"/>
        </w:rPr>
        <w:t>实践育人活动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，</w:t>
      </w:r>
      <w:r w:rsidR="00EB2C17">
        <w:rPr>
          <w:rFonts w:ascii="仿宋_GB2312" w:eastAsia="仿宋_GB2312" w:hAnsi="宋体" w:cs="宋体" w:hint="eastAsia"/>
          <w:bCs/>
          <w:kern w:val="36"/>
          <w:szCs w:val="32"/>
        </w:rPr>
        <w:t>结合学院专业优势及学生特点，组织开展特色化的社会实践教育；继续推进人才培养助推乡村振兴，组织研究生积极参加科技镇长团等实践育人项目</w:t>
      </w:r>
      <w:r w:rsidR="00BA1146">
        <w:rPr>
          <w:rFonts w:ascii="仿宋_GB2312" w:eastAsia="仿宋_GB2312" w:hAnsi="宋体" w:cs="宋体" w:hint="eastAsia"/>
          <w:bCs/>
          <w:kern w:val="36"/>
          <w:szCs w:val="32"/>
        </w:rPr>
        <w:t>；</w:t>
      </w:r>
      <w:r w:rsidR="00BA1146" w:rsidRPr="00AC75B4">
        <w:rPr>
          <w:rFonts w:ascii="仿宋" w:hAnsi="仿宋" w:cs="仿宋" w:hint="eastAsia"/>
          <w:color w:val="000000"/>
          <w:szCs w:val="32"/>
        </w:rPr>
        <w:t>举办主题鲜明</w:t>
      </w:r>
      <w:r w:rsidR="00BA1146">
        <w:rPr>
          <w:rFonts w:ascii="仿宋" w:hAnsi="仿宋" w:cs="仿宋" w:hint="eastAsia"/>
          <w:color w:val="000000"/>
          <w:szCs w:val="32"/>
        </w:rPr>
        <w:t>的</w:t>
      </w:r>
      <w:r w:rsidR="00BA1146" w:rsidRPr="00AC75B4">
        <w:rPr>
          <w:rFonts w:ascii="仿宋" w:hAnsi="仿宋" w:cs="仿宋" w:hint="eastAsia"/>
          <w:color w:val="000000"/>
          <w:szCs w:val="32"/>
        </w:rPr>
        <w:t>校园文化活动，将文化育人融入大学生</w:t>
      </w:r>
      <w:proofErr w:type="gramStart"/>
      <w:r w:rsidR="00BA1146" w:rsidRPr="00AC75B4">
        <w:rPr>
          <w:rFonts w:ascii="仿宋" w:hAnsi="仿宋" w:cs="仿宋" w:hint="eastAsia"/>
          <w:color w:val="000000"/>
          <w:szCs w:val="32"/>
        </w:rPr>
        <w:t>思政教育</w:t>
      </w:r>
      <w:proofErr w:type="gramEnd"/>
      <w:r w:rsidR="00BA1146" w:rsidRPr="00AC75B4">
        <w:rPr>
          <w:rFonts w:ascii="仿宋" w:hAnsi="仿宋" w:cs="仿宋" w:hint="eastAsia"/>
          <w:color w:val="000000"/>
          <w:szCs w:val="32"/>
        </w:rPr>
        <w:t>工作</w:t>
      </w:r>
      <w:r w:rsidR="00BA1146">
        <w:rPr>
          <w:rFonts w:ascii="仿宋" w:hAnsi="仿宋" w:cs="仿宋" w:hint="eastAsia"/>
          <w:color w:val="000000"/>
          <w:szCs w:val="32"/>
        </w:rPr>
        <w:t>，</w:t>
      </w:r>
      <w:r w:rsidR="00BA1146" w:rsidRPr="00AC3FB0">
        <w:rPr>
          <w:rFonts w:ascii="仿宋" w:hAnsi="仿宋" w:cs="仿宋" w:hint="eastAsia"/>
          <w:color w:val="000000"/>
          <w:szCs w:val="32"/>
        </w:rPr>
        <w:t>创新大学生</w:t>
      </w:r>
      <w:r w:rsidR="00BA1146">
        <w:rPr>
          <w:rFonts w:ascii="仿宋" w:hAnsi="仿宋" w:cs="仿宋" w:hint="eastAsia"/>
          <w:color w:val="000000"/>
          <w:szCs w:val="32"/>
        </w:rPr>
        <w:t>体育、</w:t>
      </w:r>
      <w:r w:rsidR="00BA1146" w:rsidRPr="00AC3FB0">
        <w:rPr>
          <w:rFonts w:ascii="仿宋" w:hAnsi="仿宋" w:cs="仿宋" w:hint="eastAsia"/>
          <w:color w:val="000000"/>
          <w:szCs w:val="32"/>
        </w:rPr>
        <w:t>美育</w:t>
      </w:r>
      <w:r w:rsidR="00BA1146">
        <w:rPr>
          <w:rFonts w:ascii="仿宋" w:hAnsi="仿宋" w:cs="仿宋" w:hint="eastAsia"/>
          <w:color w:val="000000"/>
          <w:szCs w:val="32"/>
        </w:rPr>
        <w:t>、劳育</w:t>
      </w:r>
      <w:r w:rsidR="00BA1146" w:rsidRPr="00AC3FB0">
        <w:rPr>
          <w:rFonts w:ascii="仿宋" w:hAnsi="仿宋" w:cs="仿宋" w:hint="eastAsia"/>
          <w:color w:val="000000"/>
          <w:szCs w:val="32"/>
        </w:rPr>
        <w:t>教育教学形式，提升大学生全面成长工作成效</w:t>
      </w:r>
      <w:r w:rsidR="00F54C62"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p w:rsidR="007A0AF4" w:rsidRPr="007A0AF4" w:rsidRDefault="00417F94" w:rsidP="007A0AF4">
      <w:pPr>
        <w:widowControl w:val="0"/>
        <w:spacing w:line="550" w:lineRule="exact"/>
        <w:ind w:firstLine="640"/>
        <w:rPr>
          <w:rFonts w:ascii="仿宋_GB2312" w:eastAsia="仿宋_GB2312" w:hAnsi="宋体" w:cs="宋体"/>
          <w:bCs/>
          <w:kern w:val="36"/>
          <w:szCs w:val="32"/>
        </w:rPr>
      </w:pPr>
      <w:r w:rsidRPr="00417F94">
        <w:rPr>
          <w:rFonts w:ascii="黑体" w:eastAsia="黑体" w:hAnsi="黑体" w:cs="宋体" w:hint="eastAsia"/>
          <w:bCs/>
          <w:kern w:val="36"/>
          <w:szCs w:val="32"/>
        </w:rPr>
        <w:t>七、</w:t>
      </w:r>
      <w:r w:rsidR="007A0AF4" w:rsidRPr="007A0AF4">
        <w:rPr>
          <w:rFonts w:ascii="黑体" w:eastAsia="黑体" w:hAnsi="黑体" w:cs="宋体" w:hint="eastAsia"/>
          <w:bCs/>
          <w:kern w:val="36"/>
          <w:szCs w:val="32"/>
        </w:rPr>
        <w:t>加强学工队伍建设，不断提高职业能力水平</w:t>
      </w:r>
    </w:p>
    <w:p w:rsidR="001E2151" w:rsidRPr="001E2151" w:rsidRDefault="001E2151" w:rsidP="007A0AF4">
      <w:pPr>
        <w:widowControl w:val="0"/>
        <w:spacing w:line="550" w:lineRule="exact"/>
        <w:ind w:firstLine="643"/>
        <w:rPr>
          <w:rFonts w:ascii="仿宋_GB2312" w:eastAsia="仿宋_GB2312" w:hAnsi="宋体" w:cs="宋体"/>
          <w:bCs/>
          <w:kern w:val="36"/>
          <w:szCs w:val="32"/>
        </w:rPr>
      </w:pPr>
      <w:r w:rsidRPr="007A0AF4">
        <w:rPr>
          <w:rFonts w:ascii="仿宋" w:hAnsi="仿宋" w:cs="宋体" w:hint="eastAsia"/>
          <w:b/>
          <w:bCs/>
          <w:kern w:val="36"/>
          <w:szCs w:val="32"/>
        </w:rPr>
        <w:t>1</w:t>
      </w:r>
      <w:r w:rsidR="00BA1146" w:rsidRPr="007A0AF4">
        <w:rPr>
          <w:rFonts w:ascii="仿宋" w:hAnsi="仿宋" w:cs="宋体" w:hint="eastAsia"/>
          <w:b/>
          <w:bCs/>
          <w:kern w:val="36"/>
          <w:szCs w:val="32"/>
        </w:rPr>
        <w:t>9</w:t>
      </w:r>
      <w:r w:rsidRPr="007A0AF4">
        <w:rPr>
          <w:rFonts w:ascii="仿宋" w:hAnsi="仿宋" w:cs="宋体" w:hint="eastAsia"/>
          <w:b/>
          <w:bCs/>
          <w:kern w:val="36"/>
          <w:szCs w:val="32"/>
        </w:rPr>
        <w:t>.</w:t>
      </w:r>
      <w:r w:rsidR="00F54C62" w:rsidRPr="007A0AF4">
        <w:rPr>
          <w:rFonts w:ascii="仿宋" w:hAnsi="仿宋" w:cs="宋体" w:hint="eastAsia"/>
          <w:b/>
          <w:bCs/>
          <w:kern w:val="36"/>
          <w:szCs w:val="32"/>
        </w:rPr>
        <w:t>建</w:t>
      </w:r>
      <w:proofErr w:type="gramStart"/>
      <w:r w:rsidR="00F54C62" w:rsidRPr="007A0AF4">
        <w:rPr>
          <w:rFonts w:ascii="仿宋" w:hAnsi="仿宋" w:cs="宋体" w:hint="eastAsia"/>
          <w:b/>
          <w:bCs/>
          <w:kern w:val="36"/>
          <w:szCs w:val="32"/>
        </w:rPr>
        <w:t>强思政工作</w:t>
      </w:r>
      <w:proofErr w:type="gramEnd"/>
      <w:r w:rsidR="00F54C62" w:rsidRPr="007A0AF4">
        <w:rPr>
          <w:rFonts w:ascii="仿宋" w:hAnsi="仿宋" w:cs="宋体" w:hint="eastAsia"/>
          <w:b/>
          <w:bCs/>
          <w:kern w:val="36"/>
          <w:szCs w:val="32"/>
        </w:rPr>
        <w:t>队伍。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着力提升辅导员业务工作研究和能力水平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；贯彻落实</w:t>
      </w:r>
      <w:r w:rsidR="00304269">
        <w:rPr>
          <w:rFonts w:ascii="仿宋_GB2312" w:eastAsia="仿宋_GB2312" w:hAnsi="宋体" w:cs="宋体" w:hint="eastAsia"/>
          <w:bCs/>
          <w:kern w:val="36"/>
          <w:szCs w:val="32"/>
        </w:rPr>
        <w:t>学院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《班主任工作考核办法》，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选优配强班主任队伍，</w:t>
      </w:r>
      <w:r w:rsidR="00417F94">
        <w:rPr>
          <w:rFonts w:ascii="仿宋_GB2312" w:eastAsia="仿宋_GB2312" w:hAnsi="宋体" w:cs="宋体" w:hint="eastAsia"/>
          <w:bCs/>
          <w:kern w:val="36"/>
          <w:szCs w:val="32"/>
        </w:rPr>
        <w:t>提升本专业教师担任班主任比例，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加强班主任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业务培训和工作交流；鼓励辅导员参加校内外专题培训，加强与兄弟院校交流，</w:t>
      </w:r>
      <w:r>
        <w:rPr>
          <w:rFonts w:ascii="仿宋_GB2312" w:eastAsia="仿宋_GB2312" w:hAnsi="宋体" w:cs="宋体" w:hint="eastAsia"/>
          <w:bCs/>
          <w:kern w:val="36"/>
          <w:szCs w:val="32"/>
        </w:rPr>
        <w:t>力争高</w:t>
      </w:r>
      <w:proofErr w:type="gramStart"/>
      <w:r>
        <w:rPr>
          <w:rFonts w:ascii="仿宋_GB2312" w:eastAsia="仿宋_GB2312" w:hAnsi="宋体" w:cs="宋体" w:hint="eastAsia"/>
          <w:bCs/>
          <w:kern w:val="36"/>
          <w:szCs w:val="32"/>
        </w:rPr>
        <w:t>水品思</w:t>
      </w:r>
      <w:proofErr w:type="gramEnd"/>
      <w:r>
        <w:rPr>
          <w:rFonts w:ascii="仿宋_GB2312" w:eastAsia="仿宋_GB2312" w:hAnsi="宋体" w:cs="宋体" w:hint="eastAsia"/>
          <w:bCs/>
          <w:kern w:val="36"/>
          <w:szCs w:val="32"/>
        </w:rPr>
        <w:t>政论文有突破</w:t>
      </w:r>
      <w:r w:rsidRPr="00E37219">
        <w:rPr>
          <w:rFonts w:ascii="仿宋_GB2312" w:eastAsia="仿宋_GB2312" w:hAnsi="宋体" w:cs="宋体" w:hint="eastAsia"/>
          <w:bCs/>
          <w:kern w:val="36"/>
          <w:szCs w:val="32"/>
        </w:rPr>
        <w:t>。</w:t>
      </w:r>
    </w:p>
    <w:sectPr w:rsidR="001E2151" w:rsidRPr="001E2151" w:rsidSect="001A25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D0" w:rsidRDefault="00582DD0" w:rsidP="00335295">
      <w:pPr>
        <w:spacing w:line="240" w:lineRule="auto"/>
        <w:ind w:firstLine="640"/>
      </w:pPr>
      <w:r>
        <w:separator/>
      </w:r>
    </w:p>
  </w:endnote>
  <w:endnote w:type="continuationSeparator" w:id="0">
    <w:p w:rsidR="00582DD0" w:rsidRDefault="00582DD0" w:rsidP="0033529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3322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01392"/>
      <w:docPartObj>
        <w:docPartGallery w:val="Page Numbers (Bottom of Page)"/>
        <w:docPartUnique/>
      </w:docPartObj>
    </w:sdtPr>
    <w:sdtEndPr/>
    <w:sdtContent>
      <w:p w:rsidR="00CF262B" w:rsidRDefault="003D4A55" w:rsidP="00CF262B">
        <w:pPr>
          <w:pStyle w:val="a4"/>
          <w:ind w:firstLine="360"/>
          <w:jc w:val="center"/>
        </w:pPr>
        <w:r>
          <w:fldChar w:fldCharType="begin"/>
        </w:r>
        <w:r w:rsidR="00675A2A">
          <w:instrText xml:space="preserve"> PAGE   \* MERGEFORMAT </w:instrText>
        </w:r>
        <w:r>
          <w:fldChar w:fldCharType="separate"/>
        </w:r>
        <w:r w:rsidR="00DF2F92" w:rsidRPr="00DF2F92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E3322B" w:rsidRDefault="00E3322B" w:rsidP="00E3322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3322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D0" w:rsidRDefault="00582DD0" w:rsidP="00335295">
      <w:pPr>
        <w:spacing w:line="240" w:lineRule="auto"/>
        <w:ind w:firstLine="640"/>
      </w:pPr>
      <w:r>
        <w:separator/>
      </w:r>
    </w:p>
  </w:footnote>
  <w:footnote w:type="continuationSeparator" w:id="0">
    <w:p w:rsidR="00582DD0" w:rsidRDefault="00582DD0" w:rsidP="0033529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3322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E6628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2B" w:rsidRDefault="00E3322B" w:rsidP="00E3322B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6C8C"/>
    <w:multiLevelType w:val="hybridMultilevel"/>
    <w:tmpl w:val="29B8E1B6"/>
    <w:lvl w:ilvl="0" w:tplc="B79C5772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25544D80"/>
    <w:multiLevelType w:val="hybridMultilevel"/>
    <w:tmpl w:val="E458865E"/>
    <w:lvl w:ilvl="0" w:tplc="71DA3B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95E3FFD"/>
    <w:multiLevelType w:val="hybridMultilevel"/>
    <w:tmpl w:val="59AC84BE"/>
    <w:lvl w:ilvl="0" w:tplc="0D46972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>
    <w:nsid w:val="62801B35"/>
    <w:multiLevelType w:val="hybridMultilevel"/>
    <w:tmpl w:val="797C0FD8"/>
    <w:lvl w:ilvl="0" w:tplc="A9744878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46B"/>
    <w:rsid w:val="00012CDC"/>
    <w:rsid w:val="00032152"/>
    <w:rsid w:val="00033B9F"/>
    <w:rsid w:val="00040FBF"/>
    <w:rsid w:val="00047974"/>
    <w:rsid w:val="00047A9E"/>
    <w:rsid w:val="00057B5C"/>
    <w:rsid w:val="0006597F"/>
    <w:rsid w:val="00066BC1"/>
    <w:rsid w:val="00073EF6"/>
    <w:rsid w:val="000A3EBE"/>
    <w:rsid w:val="000C3A45"/>
    <w:rsid w:val="000D0717"/>
    <w:rsid w:val="000D5145"/>
    <w:rsid w:val="000E67F2"/>
    <w:rsid w:val="001053E0"/>
    <w:rsid w:val="0011582B"/>
    <w:rsid w:val="00117334"/>
    <w:rsid w:val="00150162"/>
    <w:rsid w:val="00154EB3"/>
    <w:rsid w:val="00170713"/>
    <w:rsid w:val="00170E8D"/>
    <w:rsid w:val="00181C6F"/>
    <w:rsid w:val="001A2535"/>
    <w:rsid w:val="001C1503"/>
    <w:rsid w:val="001D1253"/>
    <w:rsid w:val="001E2151"/>
    <w:rsid w:val="001F1557"/>
    <w:rsid w:val="001F438C"/>
    <w:rsid w:val="0021063C"/>
    <w:rsid w:val="0021072B"/>
    <w:rsid w:val="0022647C"/>
    <w:rsid w:val="00227CF1"/>
    <w:rsid w:val="002320B6"/>
    <w:rsid w:val="00235B33"/>
    <w:rsid w:val="00241155"/>
    <w:rsid w:val="00250D54"/>
    <w:rsid w:val="002639D1"/>
    <w:rsid w:val="00264095"/>
    <w:rsid w:val="00275D2B"/>
    <w:rsid w:val="00284C76"/>
    <w:rsid w:val="00287CD1"/>
    <w:rsid w:val="002A0655"/>
    <w:rsid w:val="002A11F2"/>
    <w:rsid w:val="002A4BC2"/>
    <w:rsid w:val="002A7D60"/>
    <w:rsid w:val="002B0B24"/>
    <w:rsid w:val="002B51AA"/>
    <w:rsid w:val="002B7446"/>
    <w:rsid w:val="002D5545"/>
    <w:rsid w:val="002E1064"/>
    <w:rsid w:val="00304269"/>
    <w:rsid w:val="0031009E"/>
    <w:rsid w:val="0031147F"/>
    <w:rsid w:val="00322911"/>
    <w:rsid w:val="00323B43"/>
    <w:rsid w:val="00325C9F"/>
    <w:rsid w:val="003315B0"/>
    <w:rsid w:val="00335295"/>
    <w:rsid w:val="00336CEA"/>
    <w:rsid w:val="00343795"/>
    <w:rsid w:val="00344572"/>
    <w:rsid w:val="00362EA1"/>
    <w:rsid w:val="0037226B"/>
    <w:rsid w:val="00376B65"/>
    <w:rsid w:val="003905A2"/>
    <w:rsid w:val="003A3C3D"/>
    <w:rsid w:val="003A53A4"/>
    <w:rsid w:val="003D25F0"/>
    <w:rsid w:val="003D37D8"/>
    <w:rsid w:val="003D4A55"/>
    <w:rsid w:val="003E2A6A"/>
    <w:rsid w:val="00402073"/>
    <w:rsid w:val="004059A5"/>
    <w:rsid w:val="00414AC9"/>
    <w:rsid w:val="0041500B"/>
    <w:rsid w:val="00417F94"/>
    <w:rsid w:val="00426133"/>
    <w:rsid w:val="00427421"/>
    <w:rsid w:val="0043059A"/>
    <w:rsid w:val="00431667"/>
    <w:rsid w:val="0043475D"/>
    <w:rsid w:val="004358AB"/>
    <w:rsid w:val="0044020F"/>
    <w:rsid w:val="004511CA"/>
    <w:rsid w:val="00455947"/>
    <w:rsid w:val="00473095"/>
    <w:rsid w:val="00473164"/>
    <w:rsid w:val="004842CE"/>
    <w:rsid w:val="004D3B4D"/>
    <w:rsid w:val="004D7BDF"/>
    <w:rsid w:val="004E37D9"/>
    <w:rsid w:val="004E4F5D"/>
    <w:rsid w:val="004E6881"/>
    <w:rsid w:val="004F594D"/>
    <w:rsid w:val="004F7D53"/>
    <w:rsid w:val="005032C0"/>
    <w:rsid w:val="00505CCA"/>
    <w:rsid w:val="0051224C"/>
    <w:rsid w:val="00513DDC"/>
    <w:rsid w:val="0052705C"/>
    <w:rsid w:val="00556C31"/>
    <w:rsid w:val="00557350"/>
    <w:rsid w:val="00561A42"/>
    <w:rsid w:val="00571BAB"/>
    <w:rsid w:val="005814DA"/>
    <w:rsid w:val="00582DD0"/>
    <w:rsid w:val="005B02A9"/>
    <w:rsid w:val="005B6FA0"/>
    <w:rsid w:val="005B7C5C"/>
    <w:rsid w:val="005D34A9"/>
    <w:rsid w:val="005D670F"/>
    <w:rsid w:val="005D7ECA"/>
    <w:rsid w:val="005E1D4F"/>
    <w:rsid w:val="00603235"/>
    <w:rsid w:val="0060480D"/>
    <w:rsid w:val="0060630E"/>
    <w:rsid w:val="0060723F"/>
    <w:rsid w:val="006325C3"/>
    <w:rsid w:val="00647C51"/>
    <w:rsid w:val="006554D4"/>
    <w:rsid w:val="006557ED"/>
    <w:rsid w:val="00657575"/>
    <w:rsid w:val="00675A2A"/>
    <w:rsid w:val="00684C38"/>
    <w:rsid w:val="00696455"/>
    <w:rsid w:val="00697816"/>
    <w:rsid w:val="006A371C"/>
    <w:rsid w:val="006A6F00"/>
    <w:rsid w:val="006B1BAB"/>
    <w:rsid w:val="006D3A5D"/>
    <w:rsid w:val="006D6BEF"/>
    <w:rsid w:val="006F3AEA"/>
    <w:rsid w:val="00707AF9"/>
    <w:rsid w:val="00714955"/>
    <w:rsid w:val="00717355"/>
    <w:rsid w:val="00717751"/>
    <w:rsid w:val="007300AA"/>
    <w:rsid w:val="00746914"/>
    <w:rsid w:val="007472D1"/>
    <w:rsid w:val="007636AB"/>
    <w:rsid w:val="00782A2D"/>
    <w:rsid w:val="00790D20"/>
    <w:rsid w:val="007935E8"/>
    <w:rsid w:val="00794D57"/>
    <w:rsid w:val="00795082"/>
    <w:rsid w:val="007A0AF4"/>
    <w:rsid w:val="007B4D02"/>
    <w:rsid w:val="007B4E4A"/>
    <w:rsid w:val="007C0AEE"/>
    <w:rsid w:val="007C4AFB"/>
    <w:rsid w:val="007D16BE"/>
    <w:rsid w:val="007D2708"/>
    <w:rsid w:val="007F1311"/>
    <w:rsid w:val="007F183D"/>
    <w:rsid w:val="007F38AF"/>
    <w:rsid w:val="007F6924"/>
    <w:rsid w:val="0081058C"/>
    <w:rsid w:val="00826D05"/>
    <w:rsid w:val="00833451"/>
    <w:rsid w:val="00835CA9"/>
    <w:rsid w:val="00856B83"/>
    <w:rsid w:val="008662EA"/>
    <w:rsid w:val="008718B9"/>
    <w:rsid w:val="008933F6"/>
    <w:rsid w:val="00896163"/>
    <w:rsid w:val="00896D3C"/>
    <w:rsid w:val="00897B5A"/>
    <w:rsid w:val="008A7AE8"/>
    <w:rsid w:val="008A7EC3"/>
    <w:rsid w:val="008B1543"/>
    <w:rsid w:val="008B2198"/>
    <w:rsid w:val="008B7726"/>
    <w:rsid w:val="008C3B45"/>
    <w:rsid w:val="008C6C8A"/>
    <w:rsid w:val="008D37F1"/>
    <w:rsid w:val="008D41D1"/>
    <w:rsid w:val="008E27F6"/>
    <w:rsid w:val="008E48AB"/>
    <w:rsid w:val="008E4A06"/>
    <w:rsid w:val="008E5823"/>
    <w:rsid w:val="008F06F6"/>
    <w:rsid w:val="00915D9E"/>
    <w:rsid w:val="0093198D"/>
    <w:rsid w:val="00937C99"/>
    <w:rsid w:val="00944935"/>
    <w:rsid w:val="00944FB2"/>
    <w:rsid w:val="009571D0"/>
    <w:rsid w:val="0096185C"/>
    <w:rsid w:val="009747E6"/>
    <w:rsid w:val="0098157C"/>
    <w:rsid w:val="00996706"/>
    <w:rsid w:val="009A0B9A"/>
    <w:rsid w:val="009B31F1"/>
    <w:rsid w:val="009C4195"/>
    <w:rsid w:val="009D3D43"/>
    <w:rsid w:val="009E09CA"/>
    <w:rsid w:val="009E3EB7"/>
    <w:rsid w:val="009E74D6"/>
    <w:rsid w:val="00A23F21"/>
    <w:rsid w:val="00A25079"/>
    <w:rsid w:val="00A53A07"/>
    <w:rsid w:val="00A55F96"/>
    <w:rsid w:val="00A6085F"/>
    <w:rsid w:val="00A704F7"/>
    <w:rsid w:val="00A72BC3"/>
    <w:rsid w:val="00A83214"/>
    <w:rsid w:val="00A902D1"/>
    <w:rsid w:val="00A9284F"/>
    <w:rsid w:val="00A93508"/>
    <w:rsid w:val="00A9588E"/>
    <w:rsid w:val="00AB0DB2"/>
    <w:rsid w:val="00AB7634"/>
    <w:rsid w:val="00AC28FD"/>
    <w:rsid w:val="00AC3FB0"/>
    <w:rsid w:val="00AC75B4"/>
    <w:rsid w:val="00AD7F86"/>
    <w:rsid w:val="00AE1937"/>
    <w:rsid w:val="00B06BC8"/>
    <w:rsid w:val="00B07A62"/>
    <w:rsid w:val="00B2224B"/>
    <w:rsid w:val="00B22938"/>
    <w:rsid w:val="00B25DCF"/>
    <w:rsid w:val="00B30678"/>
    <w:rsid w:val="00B30A16"/>
    <w:rsid w:val="00B34561"/>
    <w:rsid w:val="00B50F22"/>
    <w:rsid w:val="00B5296B"/>
    <w:rsid w:val="00B82370"/>
    <w:rsid w:val="00B8794A"/>
    <w:rsid w:val="00B935BD"/>
    <w:rsid w:val="00BA1146"/>
    <w:rsid w:val="00BA1F4D"/>
    <w:rsid w:val="00BA2B1D"/>
    <w:rsid w:val="00BA7817"/>
    <w:rsid w:val="00BD7E65"/>
    <w:rsid w:val="00BE21D4"/>
    <w:rsid w:val="00BE4A2D"/>
    <w:rsid w:val="00BF0EE2"/>
    <w:rsid w:val="00BF26D9"/>
    <w:rsid w:val="00C00E0D"/>
    <w:rsid w:val="00C01162"/>
    <w:rsid w:val="00C07098"/>
    <w:rsid w:val="00C122A7"/>
    <w:rsid w:val="00C13EAD"/>
    <w:rsid w:val="00C23A92"/>
    <w:rsid w:val="00C33E4F"/>
    <w:rsid w:val="00C41C26"/>
    <w:rsid w:val="00C41E0A"/>
    <w:rsid w:val="00C44816"/>
    <w:rsid w:val="00C44BC8"/>
    <w:rsid w:val="00C465C3"/>
    <w:rsid w:val="00C4774E"/>
    <w:rsid w:val="00C533E8"/>
    <w:rsid w:val="00C81B23"/>
    <w:rsid w:val="00C834A2"/>
    <w:rsid w:val="00C95F41"/>
    <w:rsid w:val="00CA02D1"/>
    <w:rsid w:val="00CA2130"/>
    <w:rsid w:val="00CA5595"/>
    <w:rsid w:val="00CA7668"/>
    <w:rsid w:val="00CB2CC3"/>
    <w:rsid w:val="00CB4084"/>
    <w:rsid w:val="00CC0A75"/>
    <w:rsid w:val="00CC549F"/>
    <w:rsid w:val="00CC71DA"/>
    <w:rsid w:val="00CD111F"/>
    <w:rsid w:val="00CE705A"/>
    <w:rsid w:val="00CF05B6"/>
    <w:rsid w:val="00CF262B"/>
    <w:rsid w:val="00CF2C83"/>
    <w:rsid w:val="00CF3C60"/>
    <w:rsid w:val="00D00076"/>
    <w:rsid w:val="00D1542E"/>
    <w:rsid w:val="00D166FE"/>
    <w:rsid w:val="00D2043A"/>
    <w:rsid w:val="00D2287A"/>
    <w:rsid w:val="00D3063D"/>
    <w:rsid w:val="00D31D50"/>
    <w:rsid w:val="00D356CB"/>
    <w:rsid w:val="00D42C71"/>
    <w:rsid w:val="00D700F9"/>
    <w:rsid w:val="00DA355A"/>
    <w:rsid w:val="00DA5695"/>
    <w:rsid w:val="00DA6342"/>
    <w:rsid w:val="00DC5D82"/>
    <w:rsid w:val="00DE173A"/>
    <w:rsid w:val="00DE66CE"/>
    <w:rsid w:val="00DE7D59"/>
    <w:rsid w:val="00DF0E29"/>
    <w:rsid w:val="00DF2183"/>
    <w:rsid w:val="00DF2F92"/>
    <w:rsid w:val="00E05FB8"/>
    <w:rsid w:val="00E110AB"/>
    <w:rsid w:val="00E1367B"/>
    <w:rsid w:val="00E1663D"/>
    <w:rsid w:val="00E250BF"/>
    <w:rsid w:val="00E3322B"/>
    <w:rsid w:val="00E37219"/>
    <w:rsid w:val="00E43244"/>
    <w:rsid w:val="00E51DAC"/>
    <w:rsid w:val="00E52399"/>
    <w:rsid w:val="00E60EB3"/>
    <w:rsid w:val="00E67C66"/>
    <w:rsid w:val="00E94D10"/>
    <w:rsid w:val="00EA461F"/>
    <w:rsid w:val="00EB11BD"/>
    <w:rsid w:val="00EB2C17"/>
    <w:rsid w:val="00EB3007"/>
    <w:rsid w:val="00EC3C3D"/>
    <w:rsid w:val="00ED0F17"/>
    <w:rsid w:val="00EE24C9"/>
    <w:rsid w:val="00EE6628"/>
    <w:rsid w:val="00EE7921"/>
    <w:rsid w:val="00EE7D35"/>
    <w:rsid w:val="00EF0207"/>
    <w:rsid w:val="00F0778C"/>
    <w:rsid w:val="00F12D32"/>
    <w:rsid w:val="00F16E1B"/>
    <w:rsid w:val="00F53CD3"/>
    <w:rsid w:val="00F54C62"/>
    <w:rsid w:val="00F6400D"/>
    <w:rsid w:val="00F65511"/>
    <w:rsid w:val="00F92360"/>
    <w:rsid w:val="00FB5372"/>
    <w:rsid w:val="00FB6A8C"/>
    <w:rsid w:val="00FD3047"/>
    <w:rsid w:val="00FE116C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95"/>
    <w:pPr>
      <w:adjustRightInd w:val="0"/>
      <w:snapToGrid w:val="0"/>
      <w:spacing w:after="0" w:line="360" w:lineRule="auto"/>
      <w:ind w:firstLineChars="200" w:firstLine="200"/>
      <w:jc w:val="both"/>
    </w:pPr>
    <w:rPr>
      <w:rFonts w:ascii="Tahoma" w:eastAsia="仿宋" w:hAnsi="Tahom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2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2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2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29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905A2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300A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00AA"/>
    <w:rPr>
      <w:rFonts w:ascii="Tahoma" w:eastAsia="仿宋" w:hAnsi="Tahoma"/>
      <w:sz w:val="18"/>
      <w:szCs w:val="18"/>
    </w:rPr>
  </w:style>
  <w:style w:type="paragraph" w:styleId="a7">
    <w:name w:val="Normal (Web)"/>
    <w:basedOn w:val="a"/>
    <w:uiPriority w:val="99"/>
    <w:qFormat/>
    <w:rsid w:val="00AC75B4"/>
    <w:pPr>
      <w:widowControl w:val="0"/>
      <w:adjustRightInd/>
      <w:snapToGrid/>
      <w:spacing w:line="240" w:lineRule="auto"/>
      <w:ind w:firstLineChars="0" w:firstLine="0"/>
      <w:jc w:val="left"/>
    </w:pPr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95"/>
    <w:pPr>
      <w:adjustRightInd w:val="0"/>
      <w:snapToGrid w:val="0"/>
      <w:spacing w:after="0" w:line="360" w:lineRule="auto"/>
      <w:ind w:firstLineChars="200" w:firstLine="200"/>
      <w:jc w:val="both"/>
    </w:pPr>
    <w:rPr>
      <w:rFonts w:ascii="Tahoma" w:eastAsia="仿宋" w:hAnsi="Tahom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2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2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2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29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905A2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300A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00AA"/>
    <w:rPr>
      <w:rFonts w:ascii="Tahoma" w:eastAsia="仿宋" w:hAnsi="Tahoma"/>
      <w:sz w:val="18"/>
      <w:szCs w:val="18"/>
    </w:rPr>
  </w:style>
  <w:style w:type="paragraph" w:styleId="a7">
    <w:name w:val="Normal (Web)"/>
    <w:basedOn w:val="a"/>
    <w:uiPriority w:val="99"/>
    <w:qFormat/>
    <w:rsid w:val="00AC75B4"/>
    <w:pPr>
      <w:widowControl w:val="0"/>
      <w:adjustRightInd/>
      <w:snapToGrid/>
      <w:spacing w:line="240" w:lineRule="auto"/>
      <w:ind w:firstLineChars="0" w:firstLine="0"/>
      <w:jc w:val="left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89EA9-5CFA-439D-A702-1A3DFFEA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穆闯录</cp:lastModifiedBy>
  <cp:revision>33</cp:revision>
  <cp:lastPrinted>2020-03-16T06:29:00Z</cp:lastPrinted>
  <dcterms:created xsi:type="dcterms:W3CDTF">2020-03-11T06:20:00Z</dcterms:created>
  <dcterms:modified xsi:type="dcterms:W3CDTF">2020-03-16T06:30:00Z</dcterms:modified>
</cp:coreProperties>
</file>