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09" w:rsidRDefault="00D12209" w:rsidP="00D12209">
      <w:pPr>
        <w:spacing w:line="560" w:lineRule="exact"/>
        <w:ind w:right="64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附件2：</w:t>
      </w:r>
      <w:r w:rsidRPr="00D12209">
        <w:rPr>
          <w:rFonts w:ascii="仿宋" w:eastAsia="仿宋" w:hAnsi="仿宋" w:hint="eastAsia"/>
          <w:b/>
          <w:sz w:val="32"/>
          <w:szCs w:val="32"/>
        </w:rPr>
        <w:t>考核</w:t>
      </w:r>
      <w:r>
        <w:rPr>
          <w:rFonts w:ascii="仿宋" w:eastAsia="仿宋" w:hAnsi="仿宋" w:hint="eastAsia"/>
          <w:b/>
          <w:sz w:val="32"/>
          <w:szCs w:val="32"/>
        </w:rPr>
        <w:t>工作</w:t>
      </w:r>
      <w:r w:rsidRPr="00D12209">
        <w:rPr>
          <w:rFonts w:ascii="仿宋" w:eastAsia="仿宋" w:hAnsi="仿宋" w:hint="eastAsia"/>
          <w:b/>
          <w:sz w:val="32"/>
          <w:szCs w:val="32"/>
        </w:rPr>
        <w:t>流程</w:t>
      </w:r>
    </w:p>
    <w:p w:rsidR="00932D3B" w:rsidRDefault="00D12209" w:rsidP="00932D3B">
      <w:pPr>
        <w:spacing w:line="560" w:lineRule="exact"/>
        <w:ind w:right="640" w:firstLineChars="200" w:firstLine="640"/>
        <w:rPr>
          <w:rFonts w:ascii="仿宋" w:eastAsia="仿宋" w:hAnsi="仿宋"/>
          <w:sz w:val="32"/>
          <w:szCs w:val="32"/>
        </w:rPr>
      </w:pPr>
      <w:r w:rsidRPr="00D12209">
        <w:rPr>
          <w:rFonts w:ascii="仿宋" w:eastAsia="仿宋" w:hAnsi="仿宋" w:hint="eastAsia"/>
          <w:sz w:val="32"/>
          <w:szCs w:val="32"/>
        </w:rPr>
        <w:t>1.个人述职汇报。作现场述职汇报的党支部书记个人述职汇报采用PPT</w:t>
      </w:r>
      <w:bookmarkStart w:id="1" w:name="_Hlk531492105"/>
      <w:r w:rsidR="00932D3B">
        <w:rPr>
          <w:rFonts w:ascii="仿宋" w:eastAsia="仿宋" w:hAnsi="仿宋" w:hint="eastAsia"/>
          <w:sz w:val="32"/>
          <w:szCs w:val="32"/>
        </w:rPr>
        <w:t>方式进行</w:t>
      </w:r>
      <w:r w:rsidRPr="00D12209">
        <w:rPr>
          <w:rFonts w:ascii="仿宋" w:eastAsia="仿宋" w:hAnsi="仿宋" w:hint="eastAsia"/>
          <w:sz w:val="32"/>
          <w:szCs w:val="32"/>
        </w:rPr>
        <w:t>；书面述职汇报的党支部书记提交书面汇报材料。</w:t>
      </w:r>
    </w:p>
    <w:p w:rsidR="00D12209" w:rsidRDefault="00D12209" w:rsidP="00932D3B">
      <w:pPr>
        <w:spacing w:line="560" w:lineRule="exact"/>
        <w:ind w:right="640" w:firstLineChars="200" w:firstLine="640"/>
        <w:rPr>
          <w:rFonts w:ascii="仿宋" w:eastAsia="仿宋" w:hAnsi="仿宋"/>
          <w:sz w:val="32"/>
          <w:szCs w:val="32"/>
        </w:rPr>
      </w:pPr>
      <w:r w:rsidRPr="00D12209">
        <w:rPr>
          <w:rFonts w:ascii="仿宋" w:eastAsia="仿宋" w:hAnsi="仿宋" w:hint="eastAsia"/>
          <w:sz w:val="32"/>
          <w:szCs w:val="32"/>
        </w:rPr>
        <w:t>2.现场点评和问询</w:t>
      </w:r>
      <w:bookmarkEnd w:id="1"/>
      <w:r w:rsidRPr="00D12209">
        <w:rPr>
          <w:rFonts w:ascii="仿宋" w:eastAsia="仿宋" w:hAnsi="仿宋" w:hint="eastAsia"/>
          <w:sz w:val="32"/>
          <w:szCs w:val="32"/>
        </w:rPr>
        <w:t>。党委委员根据平时了解掌握情况，突出问题导向，对所联系党支部的工作进行点评；学院党委书记对述职同志逐一点评，特别要点出存在问题、指明努力方向；其他参会人员可以根据述职情况进行问询。</w:t>
      </w:r>
      <w:bookmarkStart w:id="2" w:name="_Hlk531492112"/>
    </w:p>
    <w:p w:rsidR="00D12209" w:rsidRPr="00D12209" w:rsidRDefault="00D12209" w:rsidP="00D12209">
      <w:pPr>
        <w:spacing w:line="560" w:lineRule="exact"/>
        <w:ind w:right="640" w:firstLineChars="246" w:firstLine="787"/>
        <w:rPr>
          <w:rFonts w:ascii="仿宋" w:eastAsia="仿宋" w:hAnsi="仿宋"/>
          <w:sz w:val="32"/>
          <w:szCs w:val="32"/>
        </w:rPr>
      </w:pPr>
      <w:r w:rsidRPr="00D12209">
        <w:rPr>
          <w:rFonts w:ascii="仿宋" w:eastAsia="仿宋" w:hAnsi="仿宋" w:hint="eastAsia"/>
          <w:sz w:val="32"/>
          <w:szCs w:val="32"/>
        </w:rPr>
        <w:t>3.现场测评</w:t>
      </w:r>
      <w:bookmarkEnd w:id="2"/>
      <w:r w:rsidRPr="00D12209">
        <w:rPr>
          <w:rFonts w:ascii="仿宋" w:eastAsia="仿宋" w:hAnsi="仿宋" w:hint="eastAsia"/>
          <w:sz w:val="32"/>
          <w:szCs w:val="32"/>
        </w:rPr>
        <w:t>。述职评议会上对个人述职进行现场测评，参会人员按“好、较好、一般、差”四个等次进行评价。</w:t>
      </w:r>
    </w:p>
    <w:p w:rsidR="00D12209" w:rsidRPr="00D12209" w:rsidRDefault="00D12209" w:rsidP="00D12209">
      <w:pPr>
        <w:spacing w:line="560" w:lineRule="exact"/>
        <w:ind w:right="640"/>
        <w:rPr>
          <w:rFonts w:ascii="仿宋" w:eastAsia="仿宋" w:hAnsi="仿宋"/>
          <w:sz w:val="32"/>
          <w:szCs w:val="32"/>
        </w:rPr>
      </w:pPr>
    </w:p>
    <w:sectPr w:rsidR="00D12209" w:rsidRPr="00D1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46" w:rsidRDefault="00D14746" w:rsidP="00DB5C71">
      <w:r>
        <w:separator/>
      </w:r>
    </w:p>
  </w:endnote>
  <w:endnote w:type="continuationSeparator" w:id="0">
    <w:p w:rsidR="00D14746" w:rsidRDefault="00D14746" w:rsidP="00DB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46" w:rsidRDefault="00D14746" w:rsidP="00DB5C71">
      <w:r>
        <w:separator/>
      </w:r>
    </w:p>
  </w:footnote>
  <w:footnote w:type="continuationSeparator" w:id="0">
    <w:p w:rsidR="00D14746" w:rsidRDefault="00D14746" w:rsidP="00DB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0"/>
    <w:rsid w:val="000B79B3"/>
    <w:rsid w:val="00307D0D"/>
    <w:rsid w:val="00317080"/>
    <w:rsid w:val="005C3FFC"/>
    <w:rsid w:val="00734325"/>
    <w:rsid w:val="007E1F73"/>
    <w:rsid w:val="00806896"/>
    <w:rsid w:val="00932D3B"/>
    <w:rsid w:val="009D0E87"/>
    <w:rsid w:val="009F4D1D"/>
    <w:rsid w:val="00A70385"/>
    <w:rsid w:val="00A85559"/>
    <w:rsid w:val="00CF52F3"/>
    <w:rsid w:val="00D12209"/>
    <w:rsid w:val="00D14746"/>
    <w:rsid w:val="00DB5C71"/>
    <w:rsid w:val="00F01F20"/>
    <w:rsid w:val="00F338EC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C71"/>
    <w:rPr>
      <w:sz w:val="18"/>
      <w:szCs w:val="18"/>
    </w:rPr>
  </w:style>
  <w:style w:type="paragraph" w:styleId="a5">
    <w:name w:val="List Paragraph"/>
    <w:basedOn w:val="a"/>
    <w:uiPriority w:val="34"/>
    <w:qFormat/>
    <w:rsid w:val="0031708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1220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2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C71"/>
    <w:rPr>
      <w:sz w:val="18"/>
      <w:szCs w:val="18"/>
    </w:rPr>
  </w:style>
  <w:style w:type="paragraph" w:styleId="a5">
    <w:name w:val="List Paragraph"/>
    <w:basedOn w:val="a"/>
    <w:uiPriority w:val="34"/>
    <w:qFormat/>
    <w:rsid w:val="0031708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1220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2020-01-10T02:18:00Z</dcterms:created>
  <dcterms:modified xsi:type="dcterms:W3CDTF">2020-01-10T02:18:00Z</dcterms:modified>
</cp:coreProperties>
</file>