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FE3" w:rsidRPr="005D3736" w:rsidRDefault="00F50903" w:rsidP="006A7A02">
      <w:pPr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  <w:r w:rsidRPr="005D3736">
        <w:rPr>
          <w:rFonts w:ascii="黑体" w:eastAsia="黑体" w:hAnsi="黑体" w:hint="eastAsia"/>
          <w:sz w:val="36"/>
          <w:szCs w:val="36"/>
        </w:rPr>
        <w:t>职工之家健身器材配置要求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55"/>
        <w:gridCol w:w="1936"/>
        <w:gridCol w:w="1397"/>
        <w:gridCol w:w="4108"/>
      </w:tblGrid>
      <w:tr w:rsidR="006A7A02" w:rsidRPr="006A7A02" w:rsidTr="005D3736">
        <w:trPr>
          <w:jc w:val="center"/>
        </w:trPr>
        <w:tc>
          <w:tcPr>
            <w:tcW w:w="515" w:type="pct"/>
          </w:tcPr>
          <w:p w:rsidR="00F50903" w:rsidRPr="006A7A02" w:rsidRDefault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167" w:type="pct"/>
          </w:tcPr>
          <w:p w:rsidR="00F50903" w:rsidRPr="006A7A02" w:rsidRDefault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842" w:type="pct"/>
          </w:tcPr>
          <w:p w:rsidR="00F50903" w:rsidRPr="006A7A02" w:rsidRDefault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2477" w:type="pct"/>
          </w:tcPr>
          <w:p w:rsidR="00F50903" w:rsidRPr="006A7A02" w:rsidRDefault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配置要求</w:t>
            </w:r>
          </w:p>
        </w:tc>
      </w:tr>
      <w:tr w:rsidR="006A7A02" w:rsidRPr="006A7A02" w:rsidTr="005D3736">
        <w:trPr>
          <w:jc w:val="center"/>
        </w:trPr>
        <w:tc>
          <w:tcPr>
            <w:tcW w:w="515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03" w:rsidRPr="006A7A02" w:rsidRDefault="00F50903" w:rsidP="00F50903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跑步机</w:t>
            </w:r>
          </w:p>
        </w:tc>
        <w:tc>
          <w:tcPr>
            <w:tcW w:w="842" w:type="pct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477" w:type="pct"/>
          </w:tcPr>
          <w:p w:rsidR="00F50903" w:rsidRPr="00F50903" w:rsidRDefault="00F50903" w:rsidP="00F50903">
            <w:pPr>
              <w:widowControl/>
              <w:numPr>
                <w:ilvl w:val="0"/>
                <w:numId w:val="1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r w:rsidRPr="00F50903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坡度调节：手动调节</w:t>
            </w:r>
          </w:p>
          <w:p w:rsidR="00F50903" w:rsidRPr="00F50903" w:rsidRDefault="00F50903" w:rsidP="00F50903">
            <w:pPr>
              <w:widowControl/>
              <w:numPr>
                <w:ilvl w:val="0"/>
                <w:numId w:val="1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r w:rsidRPr="00F50903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屏幕种类：彩屏</w:t>
            </w:r>
          </w:p>
          <w:p w:rsidR="00F50903" w:rsidRPr="00F50903" w:rsidRDefault="00F50903" w:rsidP="00F50903">
            <w:pPr>
              <w:widowControl/>
              <w:numPr>
                <w:ilvl w:val="0"/>
                <w:numId w:val="1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r w:rsidRPr="00F50903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屏幕尺寸：10(不含)</w:t>
            </w:r>
            <w:r w:rsidRPr="00F50903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吋</w:t>
            </w:r>
            <w:r w:rsidRPr="00F5090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以上</w:t>
            </w:r>
          </w:p>
          <w:p w:rsidR="00F50903" w:rsidRPr="00F50903" w:rsidRDefault="00F50903" w:rsidP="00F50903">
            <w:pPr>
              <w:widowControl/>
              <w:numPr>
                <w:ilvl w:val="0"/>
                <w:numId w:val="1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r w:rsidRPr="00F50903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最大速度：16km/h以上(不含)</w:t>
            </w:r>
          </w:p>
          <w:p w:rsidR="00F50903" w:rsidRPr="00F50903" w:rsidRDefault="00F50903" w:rsidP="00F50903">
            <w:pPr>
              <w:widowControl/>
              <w:numPr>
                <w:ilvl w:val="0"/>
                <w:numId w:val="1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r w:rsidRPr="00F50903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驱动方式：电动</w:t>
            </w:r>
          </w:p>
          <w:p w:rsidR="00F50903" w:rsidRPr="00F50903" w:rsidRDefault="00F50903" w:rsidP="00F50903">
            <w:pPr>
              <w:widowControl/>
              <w:numPr>
                <w:ilvl w:val="0"/>
                <w:numId w:val="1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proofErr w:type="gramStart"/>
            <w:r w:rsidRPr="00F50903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跑带宽度</w:t>
            </w:r>
            <w:proofErr w:type="gramEnd"/>
            <w:r w:rsidRPr="00F50903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：45-47cm</w:t>
            </w:r>
          </w:p>
          <w:p w:rsidR="00F50903" w:rsidRPr="00F50903" w:rsidRDefault="00F50903" w:rsidP="00F50903">
            <w:pPr>
              <w:widowControl/>
              <w:numPr>
                <w:ilvl w:val="0"/>
                <w:numId w:val="1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r w:rsidRPr="00F50903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心率测试：手握式</w:t>
            </w:r>
          </w:p>
          <w:p w:rsidR="00F50903" w:rsidRPr="006A7A02" w:rsidRDefault="00F50903" w:rsidP="00F50903">
            <w:pPr>
              <w:widowControl/>
              <w:numPr>
                <w:ilvl w:val="0"/>
                <w:numId w:val="1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A7A02" w:rsidRPr="006A7A02" w:rsidTr="005D3736">
        <w:trPr>
          <w:jc w:val="center"/>
        </w:trPr>
        <w:tc>
          <w:tcPr>
            <w:tcW w:w="515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动感单车</w:t>
            </w:r>
          </w:p>
        </w:tc>
        <w:tc>
          <w:tcPr>
            <w:tcW w:w="842" w:type="pct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477" w:type="pct"/>
          </w:tcPr>
          <w:p w:rsidR="00F50903" w:rsidRPr="00F50903" w:rsidRDefault="00F50903" w:rsidP="00F50903">
            <w:pPr>
              <w:widowControl/>
              <w:numPr>
                <w:ilvl w:val="0"/>
                <w:numId w:val="2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r w:rsidRPr="00F50903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阻力档位：无极变速</w:t>
            </w:r>
          </w:p>
          <w:p w:rsidR="00F50903" w:rsidRPr="00F50903" w:rsidRDefault="00F50903" w:rsidP="00F50903">
            <w:pPr>
              <w:widowControl/>
              <w:numPr>
                <w:ilvl w:val="0"/>
                <w:numId w:val="2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r w:rsidRPr="00F50903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阻力调节：刹车片</w:t>
            </w:r>
          </w:p>
          <w:p w:rsidR="00F50903" w:rsidRPr="00F50903" w:rsidRDefault="00F50903" w:rsidP="00F50903">
            <w:pPr>
              <w:widowControl/>
              <w:numPr>
                <w:ilvl w:val="0"/>
                <w:numId w:val="2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r w:rsidRPr="00F50903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类别：动感单车</w:t>
            </w:r>
          </w:p>
          <w:p w:rsidR="00F50903" w:rsidRPr="00F50903" w:rsidRDefault="00F50903" w:rsidP="00F50903">
            <w:pPr>
              <w:widowControl/>
              <w:numPr>
                <w:ilvl w:val="0"/>
                <w:numId w:val="2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r w:rsidRPr="00F50903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传动方式：皮带</w:t>
            </w:r>
          </w:p>
          <w:p w:rsidR="00F50903" w:rsidRPr="006A7A02" w:rsidRDefault="00F50903" w:rsidP="00F50903">
            <w:pPr>
              <w:widowControl/>
              <w:numPr>
                <w:ilvl w:val="0"/>
                <w:numId w:val="2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r w:rsidRPr="00F50903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飞轮重量：10-12kg</w:t>
            </w:r>
          </w:p>
        </w:tc>
      </w:tr>
      <w:tr w:rsidR="006A7A02" w:rsidRPr="006A7A02" w:rsidTr="005D3736">
        <w:trPr>
          <w:jc w:val="center"/>
        </w:trPr>
        <w:tc>
          <w:tcPr>
            <w:tcW w:w="515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乒乓球台</w:t>
            </w:r>
          </w:p>
        </w:tc>
        <w:tc>
          <w:tcPr>
            <w:tcW w:w="842" w:type="pct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477" w:type="pct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红双喜彩虹系列</w:t>
            </w:r>
          </w:p>
        </w:tc>
      </w:tr>
      <w:tr w:rsidR="006A7A02" w:rsidRPr="006A7A02" w:rsidTr="005D3736">
        <w:trPr>
          <w:jc w:val="center"/>
        </w:trPr>
        <w:tc>
          <w:tcPr>
            <w:tcW w:w="515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综合训练器</w:t>
            </w:r>
          </w:p>
        </w:tc>
        <w:tc>
          <w:tcPr>
            <w:tcW w:w="842" w:type="pct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477" w:type="pct"/>
          </w:tcPr>
          <w:p w:rsidR="001B1071" w:rsidRPr="001B1071" w:rsidRDefault="001B1071" w:rsidP="001B1071">
            <w:pPr>
              <w:widowControl/>
              <w:numPr>
                <w:ilvl w:val="0"/>
                <w:numId w:val="3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r w:rsidRPr="001B1071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配重方式：双配重</w:t>
            </w:r>
          </w:p>
          <w:p w:rsidR="001B1071" w:rsidRPr="001B1071" w:rsidRDefault="001B1071" w:rsidP="001B1071">
            <w:pPr>
              <w:widowControl/>
              <w:numPr>
                <w:ilvl w:val="0"/>
                <w:numId w:val="3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r w:rsidRPr="001B1071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适用人数：3人</w:t>
            </w:r>
          </w:p>
          <w:p w:rsidR="001B1071" w:rsidRPr="001B1071" w:rsidRDefault="001B1071" w:rsidP="001B1071">
            <w:pPr>
              <w:widowControl/>
              <w:numPr>
                <w:ilvl w:val="0"/>
                <w:numId w:val="3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r w:rsidRPr="001B1071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类别：力量训练器（综合型）</w:t>
            </w:r>
          </w:p>
          <w:p w:rsidR="001B1071" w:rsidRPr="001B1071" w:rsidRDefault="001B1071" w:rsidP="001B1071">
            <w:pPr>
              <w:widowControl/>
              <w:numPr>
                <w:ilvl w:val="0"/>
                <w:numId w:val="3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r w:rsidRPr="001B1071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运动轨迹：上下+前后</w:t>
            </w:r>
          </w:p>
          <w:p w:rsidR="00F50903" w:rsidRPr="006A7A02" w:rsidRDefault="001B1071" w:rsidP="00F50903">
            <w:pPr>
              <w:widowControl/>
              <w:numPr>
                <w:ilvl w:val="0"/>
                <w:numId w:val="3"/>
              </w:numPr>
              <w:shd w:val="clear" w:color="auto" w:fill="FFFFFF"/>
              <w:spacing w:after="75"/>
              <w:ind w:left="0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r w:rsidRPr="001B1071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配重块：携带</w:t>
            </w:r>
          </w:p>
        </w:tc>
      </w:tr>
      <w:tr w:rsidR="006A7A02" w:rsidRPr="006A7A02" w:rsidTr="005D3736">
        <w:trPr>
          <w:jc w:val="center"/>
        </w:trPr>
        <w:tc>
          <w:tcPr>
            <w:tcW w:w="515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哑铃架</w:t>
            </w:r>
          </w:p>
        </w:tc>
        <w:tc>
          <w:tcPr>
            <w:tcW w:w="842" w:type="pct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477" w:type="pct"/>
          </w:tcPr>
          <w:p w:rsidR="00F50903" w:rsidRPr="006A7A02" w:rsidRDefault="00022099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常规</w:t>
            </w:r>
          </w:p>
        </w:tc>
      </w:tr>
      <w:tr w:rsidR="006A7A02" w:rsidRPr="006A7A02" w:rsidTr="005D3736">
        <w:trPr>
          <w:jc w:val="center"/>
        </w:trPr>
        <w:tc>
          <w:tcPr>
            <w:tcW w:w="515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哑铃椅</w:t>
            </w:r>
          </w:p>
        </w:tc>
        <w:tc>
          <w:tcPr>
            <w:tcW w:w="842" w:type="pct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477" w:type="pct"/>
          </w:tcPr>
          <w:p w:rsidR="00F50903" w:rsidRPr="006A7A02" w:rsidRDefault="00022099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常规</w:t>
            </w:r>
          </w:p>
        </w:tc>
      </w:tr>
      <w:tr w:rsidR="006A7A02" w:rsidRPr="006A7A02" w:rsidTr="005D3736">
        <w:trPr>
          <w:jc w:val="center"/>
        </w:trPr>
        <w:tc>
          <w:tcPr>
            <w:tcW w:w="515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6A7A02">
              <w:rPr>
                <w:rFonts w:ascii="仿宋_GB2312" w:eastAsia="仿宋_GB2312" w:hint="eastAsia"/>
                <w:sz w:val="24"/>
                <w:szCs w:val="24"/>
              </w:rPr>
              <w:t>美腰机</w:t>
            </w:r>
            <w:proofErr w:type="gramEnd"/>
          </w:p>
        </w:tc>
        <w:tc>
          <w:tcPr>
            <w:tcW w:w="842" w:type="pct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477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国家标准</w:t>
            </w:r>
          </w:p>
        </w:tc>
      </w:tr>
      <w:tr w:rsidR="006A7A02" w:rsidRPr="006A7A02" w:rsidTr="005D3736">
        <w:trPr>
          <w:jc w:val="center"/>
        </w:trPr>
        <w:tc>
          <w:tcPr>
            <w:tcW w:w="515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地胶</w:t>
            </w:r>
          </w:p>
        </w:tc>
        <w:tc>
          <w:tcPr>
            <w:tcW w:w="842" w:type="pct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477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符合国家环保要求</w:t>
            </w:r>
          </w:p>
          <w:p w:rsidR="006A7A02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Ansi="Vivaldi" w:hint="eastAsia"/>
                <w:sz w:val="24"/>
                <w:szCs w:val="24"/>
              </w:rPr>
              <w:t>≥</w:t>
            </w:r>
            <w:r w:rsidRPr="006A7A02">
              <w:rPr>
                <w:rFonts w:ascii="仿宋_GB2312" w:eastAsia="仿宋_GB2312" w:hint="eastAsia"/>
                <w:sz w:val="24"/>
                <w:szCs w:val="24"/>
              </w:rPr>
              <w:t>0.5cm</w:t>
            </w:r>
          </w:p>
          <w:p w:rsidR="006A7A02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绿色</w:t>
            </w:r>
          </w:p>
        </w:tc>
      </w:tr>
      <w:tr w:rsidR="006A7A02" w:rsidRPr="006A7A02" w:rsidTr="005D3736">
        <w:trPr>
          <w:jc w:val="center"/>
        </w:trPr>
        <w:tc>
          <w:tcPr>
            <w:tcW w:w="515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健腹板</w:t>
            </w:r>
          </w:p>
        </w:tc>
        <w:tc>
          <w:tcPr>
            <w:tcW w:w="842" w:type="pct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477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可折叠</w:t>
            </w:r>
          </w:p>
          <w:p w:rsidR="006A7A02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通用</w:t>
            </w:r>
          </w:p>
        </w:tc>
      </w:tr>
      <w:tr w:rsidR="006A7A02" w:rsidRPr="006A7A02" w:rsidTr="005D3736">
        <w:trPr>
          <w:jc w:val="center"/>
        </w:trPr>
        <w:tc>
          <w:tcPr>
            <w:tcW w:w="515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不倒翁拳击训练器</w:t>
            </w:r>
          </w:p>
        </w:tc>
        <w:tc>
          <w:tcPr>
            <w:tcW w:w="842" w:type="pct"/>
          </w:tcPr>
          <w:p w:rsidR="00F50903" w:rsidRPr="006A7A02" w:rsidRDefault="00F50903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477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调节幅度15-45度</w:t>
            </w:r>
          </w:p>
          <w:p w:rsidR="006A7A02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橡胶材质</w:t>
            </w:r>
          </w:p>
          <w:p w:rsidR="006A7A02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底座不锈钢材质</w:t>
            </w:r>
          </w:p>
          <w:p w:rsidR="006A7A02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缓震功能</w:t>
            </w:r>
          </w:p>
        </w:tc>
      </w:tr>
      <w:tr w:rsidR="006A7A02" w:rsidRPr="006A7A02" w:rsidTr="005D3736">
        <w:trPr>
          <w:jc w:val="center"/>
        </w:trPr>
        <w:tc>
          <w:tcPr>
            <w:tcW w:w="515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167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休息椅</w:t>
            </w:r>
          </w:p>
        </w:tc>
        <w:tc>
          <w:tcPr>
            <w:tcW w:w="842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477" w:type="pct"/>
          </w:tcPr>
          <w:p w:rsidR="00F50903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不锈钢</w:t>
            </w:r>
          </w:p>
          <w:p w:rsidR="006A7A02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材质</w:t>
            </w:r>
            <w:r w:rsidRPr="006A7A02">
              <w:rPr>
                <w:rFonts w:ascii="仿宋_GB2312" w:eastAsia="仿宋_GB2312" w:hAnsi="Vivaldi" w:hint="eastAsia"/>
                <w:sz w:val="24"/>
                <w:szCs w:val="24"/>
              </w:rPr>
              <w:t>≥</w:t>
            </w:r>
            <w:r w:rsidRPr="006A7A02">
              <w:rPr>
                <w:rFonts w:ascii="仿宋_GB2312" w:eastAsia="仿宋_GB2312" w:hint="eastAsia"/>
                <w:sz w:val="24"/>
                <w:szCs w:val="24"/>
              </w:rPr>
              <w:t>0.2mm</w:t>
            </w:r>
          </w:p>
          <w:p w:rsidR="006A7A02" w:rsidRPr="006A7A02" w:rsidRDefault="006A7A02" w:rsidP="00F5090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A7A02">
              <w:rPr>
                <w:rFonts w:ascii="仿宋_GB2312" w:eastAsia="仿宋_GB2312" w:hint="eastAsia"/>
                <w:sz w:val="24"/>
                <w:szCs w:val="24"/>
              </w:rPr>
              <w:t>原色</w:t>
            </w:r>
          </w:p>
        </w:tc>
      </w:tr>
    </w:tbl>
    <w:p w:rsidR="00F50903" w:rsidRDefault="00F50903">
      <w:pPr>
        <w:rPr>
          <w:rFonts w:hint="eastAsia"/>
        </w:rPr>
      </w:pPr>
    </w:p>
    <w:sectPr w:rsidR="00F50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005E"/>
    <w:multiLevelType w:val="multilevel"/>
    <w:tmpl w:val="69D6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C6297"/>
    <w:multiLevelType w:val="multilevel"/>
    <w:tmpl w:val="0D84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F4FF4"/>
    <w:multiLevelType w:val="multilevel"/>
    <w:tmpl w:val="1DE6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03"/>
    <w:rsid w:val="00022099"/>
    <w:rsid w:val="001B1071"/>
    <w:rsid w:val="005D3736"/>
    <w:rsid w:val="00641FE3"/>
    <w:rsid w:val="006A7A02"/>
    <w:rsid w:val="00F5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2EF7"/>
  <w15:chartTrackingRefBased/>
  <w15:docId w15:val="{EE8C3ACF-FAA5-4560-A7CF-B05DC6D8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50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wang</dc:creator>
  <cp:keywords/>
  <dc:description/>
  <cp:lastModifiedBy>na wang</cp:lastModifiedBy>
  <cp:revision>8</cp:revision>
  <dcterms:created xsi:type="dcterms:W3CDTF">2019-12-04T07:50:00Z</dcterms:created>
  <dcterms:modified xsi:type="dcterms:W3CDTF">2019-12-04T08:13:00Z</dcterms:modified>
</cp:coreProperties>
</file>