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tbl>
      <w:tblPr>
        <w:tblStyle w:val="3"/>
        <w:tblpPr w:leftFromText="180" w:rightFromText="180" w:vertAnchor="page" w:horzAnchor="page" w:tblpX="1361" w:tblpY="1480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陇县核桃试验示范站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陇县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核桃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60亩（建筑面积：1800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学校与宝鸡市及陇县校地合作项目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刘朝斌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13519116212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许喜明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林业工程师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林学院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经济林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温仲清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林业工程师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林学院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经济林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高智辉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推广副研究员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森保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何景峰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林学院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经济林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3个核桃专业合作社，企业。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林学、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资环、经管、人文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乒乓球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西宝</w:t>
            </w:r>
            <w:r>
              <w:rPr>
                <w:rFonts w:hint="eastAsia"/>
                <w:sz w:val="24"/>
                <w:szCs w:val="24"/>
              </w:rPr>
              <w:t>高速</w:t>
            </w:r>
            <w:r>
              <w:rPr>
                <w:rFonts w:hint="eastAsia"/>
                <w:sz w:val="24"/>
                <w:szCs w:val="24"/>
                <w:lang w:eastAsia="zh-CN"/>
              </w:rPr>
              <w:t>转宝汉高速</w:t>
            </w:r>
            <w:r>
              <w:rPr>
                <w:rFonts w:hint="eastAsia"/>
                <w:sz w:val="24"/>
                <w:szCs w:val="24"/>
              </w:rPr>
              <w:t>公路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/>
                <w:sz w:val="24"/>
                <w:szCs w:val="24"/>
              </w:rPr>
              <w:t>公里，车程约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/>
                <w:sz w:val="24"/>
                <w:szCs w:val="24"/>
              </w:rPr>
              <w:t xml:space="preserve"> 小时。</w:t>
            </w:r>
          </w:p>
        </w:tc>
      </w:tr>
    </w:tbl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B4D88"/>
    <w:rsid w:val="005F434F"/>
    <w:rsid w:val="006B3CD6"/>
    <w:rsid w:val="006F73F4"/>
    <w:rsid w:val="007E0808"/>
    <w:rsid w:val="008345ED"/>
    <w:rsid w:val="009225AF"/>
    <w:rsid w:val="00976528"/>
    <w:rsid w:val="00A05CDB"/>
    <w:rsid w:val="00A745AA"/>
    <w:rsid w:val="00AA1DB6"/>
    <w:rsid w:val="00BB196E"/>
    <w:rsid w:val="00BB21C0"/>
    <w:rsid w:val="00BC24E5"/>
    <w:rsid w:val="00CB414C"/>
    <w:rsid w:val="00CD7346"/>
    <w:rsid w:val="00D7651F"/>
    <w:rsid w:val="00D94BD6"/>
    <w:rsid w:val="00DE23EB"/>
    <w:rsid w:val="00FB5484"/>
    <w:rsid w:val="269608E3"/>
    <w:rsid w:val="56DD6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52</Words>
  <Characters>303</Characters>
  <Lines>2</Lines>
  <Paragraphs>1</Paragraphs>
  <TotalTime>4</TotalTime>
  <ScaleCrop>false</ScaleCrop>
  <LinksUpToDate>false</LinksUpToDate>
  <CharactersWithSpaces>354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2019-06-20T02:17:31Z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