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人文社会发展学院学生干部竞选申请表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100"/>
        <w:gridCol w:w="1560"/>
        <w:gridCol w:w="176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  <w:vertAlign w:val="baseline"/>
                <w:lang w:val="en-US" w:eastAsia="zh-CN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累计学积分排名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  <w:vertAlign w:val="baseline"/>
                <w:lang w:val="en-US" w:eastAsia="zh-CN"/>
              </w:rPr>
              <w:t>个人名次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  <w:vertAlign w:val="baseline"/>
                <w:lang w:val="en-US" w:eastAsia="zh-CN"/>
              </w:rPr>
              <w:t>专业人数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专业排名百分比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有无不及格情况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担任学生干部情况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申请职务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71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1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工作规划</w:t>
            </w:r>
          </w:p>
        </w:tc>
        <w:tc>
          <w:tcPr>
            <w:tcW w:w="71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注：表格可根据内容自行调整，但请不要超过2页，需正反面打印。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1482"/>
    <w:rsid w:val="15B06B75"/>
    <w:rsid w:val="211441F3"/>
    <w:rsid w:val="239347DD"/>
    <w:rsid w:val="45BD1D4C"/>
    <w:rsid w:val="5CA7685A"/>
    <w:rsid w:val="6CCF4DC9"/>
    <w:rsid w:val="6EE25A17"/>
    <w:rsid w:val="75585DFB"/>
    <w:rsid w:val="767A3C7E"/>
    <w:rsid w:val="79070FC0"/>
    <w:rsid w:val="7AE71482"/>
    <w:rsid w:val="7B7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2019-06-11T14:33:00Z</dcterms:created>
  <dc:creator>满掌阳光</dc:creator>
  <cp:lastModifiedBy>满掌阳光</cp:lastModifiedBy>
  <dcterms:modified xsi:type="dcterms:W3CDTF">2019-06-12T03:46:52Z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