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CF" w:rsidRDefault="00042B57">
      <w:pPr>
        <w:jc w:val="center"/>
        <w:rPr>
          <w:b/>
          <w:sz w:val="36"/>
          <w:szCs w:val="36"/>
        </w:rPr>
      </w:pPr>
      <w:bookmarkStart w:id="0" w:name="OLE_LINK3"/>
      <w:bookmarkStart w:id="1" w:name="OLE_LINK1"/>
      <w:bookmarkStart w:id="2" w:name="OLE_LINK8"/>
      <w:bookmarkStart w:id="3" w:name="OLE_LINK4"/>
      <w:bookmarkStart w:id="4" w:name="OLE_LINK6"/>
      <w:bookmarkStart w:id="5" w:name="OLE_LINK2"/>
      <w:bookmarkStart w:id="6" w:name="OLE_LINK7"/>
      <w:bookmarkStart w:id="7" w:name="OLE_LINK5"/>
      <w:r>
        <w:rPr>
          <w:rFonts w:hint="eastAsia"/>
          <w:b/>
          <w:sz w:val="36"/>
          <w:szCs w:val="36"/>
        </w:rPr>
        <w:t>中国青年慈善学人“</w:t>
      </w:r>
      <w:proofErr w:type="gramStart"/>
      <w:r>
        <w:rPr>
          <w:rFonts w:hint="eastAsia"/>
          <w:b/>
          <w:sz w:val="36"/>
          <w:szCs w:val="36"/>
        </w:rPr>
        <w:t>敦</w:t>
      </w:r>
      <w:proofErr w:type="gramEnd"/>
      <w:r>
        <w:rPr>
          <w:rFonts w:hint="eastAsia"/>
          <w:b/>
          <w:sz w:val="36"/>
          <w:szCs w:val="36"/>
        </w:rPr>
        <w:t>和·竹林计划”第二期——国际会议支持计划申报指南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FD28CF" w:rsidRDefault="00FD28CF">
      <w:pPr>
        <w:jc w:val="center"/>
        <w:rPr>
          <w:b/>
          <w:sz w:val="36"/>
          <w:szCs w:val="36"/>
        </w:rPr>
      </w:pP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为支持青年慈善</w:t>
      </w:r>
      <w:r>
        <w:rPr>
          <w:rFonts w:ascii="仿宋_GB2312" w:eastAsia="仿宋_GB2312"/>
          <w:sz w:val="32"/>
          <w:szCs w:val="32"/>
        </w:rPr>
        <w:t>学人</w:t>
      </w:r>
      <w:r>
        <w:rPr>
          <w:rFonts w:ascii="仿宋_GB2312" w:eastAsia="仿宋_GB2312" w:hint="eastAsia"/>
          <w:sz w:val="32"/>
          <w:szCs w:val="32"/>
        </w:rPr>
        <w:t>登上</w:t>
      </w:r>
      <w:r>
        <w:rPr>
          <w:rFonts w:ascii="仿宋_GB2312" w:eastAsia="仿宋_GB2312"/>
          <w:sz w:val="32"/>
          <w:szCs w:val="32"/>
        </w:rPr>
        <w:t>国际</w:t>
      </w:r>
      <w:r>
        <w:rPr>
          <w:rFonts w:ascii="仿宋_GB2312" w:eastAsia="仿宋_GB2312" w:hint="eastAsia"/>
          <w:sz w:val="32"/>
          <w:szCs w:val="32"/>
        </w:rPr>
        <w:t>学术</w:t>
      </w:r>
      <w:r>
        <w:rPr>
          <w:rFonts w:ascii="仿宋_GB2312" w:eastAsia="仿宋_GB2312"/>
          <w:sz w:val="32"/>
          <w:szCs w:val="32"/>
        </w:rPr>
        <w:t>舞台</w:t>
      </w:r>
      <w:r>
        <w:rPr>
          <w:rFonts w:ascii="仿宋_GB2312" w:eastAsia="仿宋_GB2312" w:hint="eastAsia"/>
          <w:sz w:val="32"/>
          <w:szCs w:val="32"/>
        </w:rPr>
        <w:t>，进一步拓展慈善领域</w:t>
      </w:r>
      <w:r>
        <w:rPr>
          <w:rFonts w:ascii="仿宋_GB2312" w:eastAsia="仿宋_GB2312"/>
          <w:sz w:val="32"/>
          <w:szCs w:val="32"/>
        </w:rPr>
        <w:t>研究的深度与广度，</w:t>
      </w:r>
      <w:r>
        <w:rPr>
          <w:rFonts w:ascii="仿宋_GB2312" w:eastAsia="仿宋_GB2312" w:hint="eastAsia"/>
          <w:sz w:val="32"/>
          <w:szCs w:val="32"/>
        </w:rPr>
        <w:t>中国慈善联合会与</w:t>
      </w:r>
      <w:proofErr w:type="gramStart"/>
      <w:r>
        <w:rPr>
          <w:rFonts w:ascii="仿宋_GB2312" w:eastAsia="仿宋_GB2312" w:hint="eastAsia"/>
          <w:sz w:val="32"/>
          <w:szCs w:val="32"/>
        </w:rPr>
        <w:t>敦</w:t>
      </w:r>
      <w:proofErr w:type="gramEnd"/>
      <w:r>
        <w:rPr>
          <w:rFonts w:ascii="仿宋_GB2312" w:eastAsia="仿宋_GB2312" w:hint="eastAsia"/>
          <w:sz w:val="32"/>
          <w:szCs w:val="32"/>
        </w:rPr>
        <w:t>和基金会面向各高等学校、科研机构和慈善组织以及从事慈善研究事业的青年学人，共同开展“竹林计划”第二期“</w:t>
      </w:r>
      <w:r>
        <w:rPr>
          <w:rFonts w:ascii="仿宋_GB2312" w:eastAsia="仿宋_GB2312"/>
          <w:sz w:val="32"/>
          <w:szCs w:val="32"/>
        </w:rPr>
        <w:t>国际会议支持计划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项目将通过资助</w:t>
      </w:r>
      <w:r>
        <w:rPr>
          <w:rFonts w:ascii="仿宋_GB2312" w:eastAsia="仿宋_GB2312"/>
          <w:sz w:val="32"/>
          <w:szCs w:val="32"/>
        </w:rPr>
        <w:t>的形式，鼓励</w:t>
      </w:r>
      <w:r>
        <w:rPr>
          <w:rFonts w:ascii="仿宋_GB2312" w:eastAsia="仿宋_GB2312" w:hint="eastAsia"/>
          <w:sz w:val="32"/>
          <w:szCs w:val="32"/>
        </w:rPr>
        <w:t>青年学人参加与公益慈善事业各类相关的国际学术会议。申报工作</w:t>
      </w:r>
      <w:r>
        <w:rPr>
          <w:rFonts w:ascii="仿宋_GB2312" w:eastAsia="仿宋_GB2312"/>
          <w:sz w:val="32"/>
          <w:szCs w:val="32"/>
        </w:rPr>
        <w:t>自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指南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发布</w:t>
      </w:r>
      <w:r>
        <w:rPr>
          <w:rFonts w:ascii="仿宋_GB2312" w:eastAsia="仿宋_GB2312" w:hint="eastAsia"/>
          <w:sz w:val="32"/>
          <w:szCs w:val="32"/>
        </w:rPr>
        <w:t>之日起，至项目资金使用完毕为止，</w:t>
      </w:r>
      <w:r>
        <w:rPr>
          <w:rFonts w:ascii="仿宋_GB2312" w:eastAsia="仿宋_GB2312"/>
          <w:sz w:val="32"/>
          <w:szCs w:val="32"/>
        </w:rPr>
        <w:t>常年接受申报。</w:t>
      </w:r>
      <w:r>
        <w:rPr>
          <w:rFonts w:ascii="仿宋_GB2312" w:eastAsia="仿宋_GB2312" w:hint="eastAsia"/>
          <w:sz w:val="32"/>
          <w:szCs w:val="32"/>
        </w:rPr>
        <w:t>符合条件的青年学人可向该项目提出申请，经专家评议后给予费用支持</w:t>
      </w:r>
      <w:bookmarkStart w:id="8" w:name="OLE_LINK9"/>
      <w:r>
        <w:rPr>
          <w:rFonts w:ascii="仿宋_GB2312" w:eastAsia="仿宋_GB2312" w:hint="eastAsia"/>
          <w:sz w:val="32"/>
          <w:szCs w:val="32"/>
        </w:rPr>
        <w:t>。</w:t>
      </w:r>
      <w:bookmarkEnd w:id="8"/>
      <w:r>
        <w:rPr>
          <w:rFonts w:ascii="仿宋_GB2312" w:eastAsia="仿宋_GB2312" w:hint="eastAsia"/>
          <w:sz w:val="32"/>
          <w:szCs w:val="32"/>
        </w:rPr>
        <w:t>具体申报指南如下：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一、申报条件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（一）本项目资助</w:t>
      </w:r>
      <w:r>
        <w:rPr>
          <w:rFonts w:ascii="仿宋_GB2312" w:eastAsia="仿宋_GB2312"/>
          <w:sz w:val="32"/>
          <w:szCs w:val="32"/>
        </w:rPr>
        <w:t>对象为</w:t>
      </w:r>
      <w:r>
        <w:rPr>
          <w:rFonts w:ascii="仿宋_GB2312" w:eastAsia="仿宋_GB2312" w:hint="eastAsia"/>
          <w:sz w:val="32"/>
          <w:szCs w:val="32"/>
        </w:rPr>
        <w:t>197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年1月1日以后出生的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全国高等学校、研究机构的青年学者（含研究生）、慈善组织从业者、媒体从业者、在海外学习或工作的中国青年学人。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（二）申请的国际会议举办地必须在中国大陆地区以外，举办时间应在申报指南发布之后，其主题或内容具有较高的学术性、权威性和国际影响力</w:t>
      </w:r>
      <w:r>
        <w:rPr>
          <w:rFonts w:ascii="仿宋_GB2312" w:eastAsia="仿宋_GB2312"/>
          <w:sz w:val="32"/>
          <w:szCs w:val="32"/>
        </w:rPr>
        <w:t>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者需在该国际会议上担任演讲嘉宾、参与案例分享、发布研究成果等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其演讲内容、案例分享、研究成</w:t>
      </w:r>
      <w:r>
        <w:rPr>
          <w:rFonts w:ascii="仿宋_GB2312" w:eastAsia="仿宋_GB2312" w:hint="eastAsia"/>
          <w:sz w:val="32"/>
          <w:szCs w:val="32"/>
        </w:rPr>
        <w:lastRenderedPageBreak/>
        <w:t>果等应与公益慈善领域相关。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（四）在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资助申请</w:t>
      </w:r>
      <w:r>
        <w:rPr>
          <w:rFonts w:ascii="仿宋_GB2312" w:eastAsia="仿宋_GB2312"/>
          <w:sz w:val="32"/>
          <w:szCs w:val="32"/>
        </w:rPr>
        <w:t>之前，</w:t>
      </w:r>
      <w:r>
        <w:rPr>
          <w:rFonts w:ascii="仿宋_GB2312" w:eastAsia="仿宋_GB2312" w:hint="eastAsia"/>
          <w:sz w:val="32"/>
          <w:szCs w:val="32"/>
        </w:rPr>
        <w:t>申请者必须</w:t>
      </w:r>
      <w:r>
        <w:rPr>
          <w:rFonts w:ascii="仿宋_GB2312" w:eastAsia="仿宋_GB2312"/>
          <w:sz w:val="32"/>
          <w:szCs w:val="32"/>
        </w:rPr>
        <w:t>获得会议主办方</w:t>
      </w:r>
      <w:r>
        <w:rPr>
          <w:rFonts w:ascii="仿宋_GB2312" w:eastAsia="仿宋_GB2312" w:hint="eastAsia"/>
          <w:sz w:val="32"/>
          <w:szCs w:val="32"/>
        </w:rPr>
        <w:t>邀请</w:t>
      </w:r>
      <w:r>
        <w:rPr>
          <w:rFonts w:ascii="仿宋_GB2312" w:eastAsia="仿宋_GB2312"/>
          <w:sz w:val="32"/>
          <w:szCs w:val="32"/>
        </w:rPr>
        <w:t>参会的</w:t>
      </w:r>
      <w:r>
        <w:rPr>
          <w:rFonts w:ascii="仿宋_GB2312" w:eastAsia="仿宋_GB2312" w:hint="eastAsia"/>
          <w:sz w:val="32"/>
          <w:szCs w:val="32"/>
        </w:rPr>
        <w:t>正式</w:t>
      </w:r>
      <w:r>
        <w:rPr>
          <w:rFonts w:ascii="仿宋_GB2312" w:eastAsia="仿宋_GB2312"/>
          <w:sz w:val="32"/>
          <w:szCs w:val="32"/>
        </w:rPr>
        <w:t>通知。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（五）为了保证资源的合理利用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申请者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已从</w:t>
      </w:r>
      <w:r>
        <w:rPr>
          <w:rFonts w:ascii="仿宋_GB2312" w:eastAsia="仿宋_GB2312"/>
          <w:sz w:val="32"/>
          <w:szCs w:val="32"/>
        </w:rPr>
        <w:t>其</w:t>
      </w:r>
      <w:r>
        <w:rPr>
          <w:rFonts w:ascii="仿宋_GB2312" w:eastAsia="仿宋_GB2312" w:hint="eastAsia"/>
          <w:sz w:val="32"/>
          <w:szCs w:val="32"/>
        </w:rPr>
        <w:t>它</w:t>
      </w:r>
      <w:r>
        <w:rPr>
          <w:rFonts w:ascii="仿宋_GB2312" w:eastAsia="仿宋_GB2312"/>
          <w:sz w:val="32"/>
          <w:szCs w:val="32"/>
        </w:rPr>
        <w:t>渠道获得会议资助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原则上不再予以资助。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（六）参会</w:t>
      </w:r>
      <w:r>
        <w:rPr>
          <w:rFonts w:ascii="仿宋_GB2312" w:eastAsia="仿宋_GB2312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申请者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向项目组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会议成果</w:t>
      </w:r>
      <w:r>
        <w:rPr>
          <w:rFonts w:ascii="仿宋_GB2312" w:eastAsia="仿宋_GB2312"/>
          <w:sz w:val="32"/>
          <w:szCs w:val="32"/>
        </w:rPr>
        <w:t>，包括参会情况报告</w:t>
      </w:r>
      <w:r>
        <w:rPr>
          <w:rFonts w:ascii="仿宋_GB2312" w:eastAsia="仿宋_GB2312" w:hint="eastAsia"/>
          <w:sz w:val="32"/>
          <w:szCs w:val="32"/>
        </w:rPr>
        <w:t>和会议相关材料，如有</w:t>
      </w:r>
      <w:r>
        <w:rPr>
          <w:rFonts w:ascii="仿宋_GB2312" w:eastAsia="仿宋_GB2312"/>
          <w:sz w:val="32"/>
          <w:szCs w:val="32"/>
        </w:rPr>
        <w:t>参会</w:t>
      </w:r>
      <w:r>
        <w:rPr>
          <w:rFonts w:ascii="仿宋_GB2312" w:eastAsia="仿宋_GB2312" w:hint="eastAsia"/>
          <w:sz w:val="32"/>
          <w:szCs w:val="32"/>
        </w:rPr>
        <w:t>分享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如发言稿、演示文稿（</w:t>
      </w:r>
      <w:r>
        <w:rPr>
          <w:rFonts w:ascii="仿宋_GB2312" w:eastAsia="仿宋_GB2312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论文、</w:t>
      </w:r>
      <w:r>
        <w:rPr>
          <w:rFonts w:ascii="仿宋_GB2312" w:eastAsia="仿宋_GB2312"/>
          <w:sz w:val="32"/>
          <w:szCs w:val="32"/>
        </w:rPr>
        <w:t>报告</w:t>
      </w:r>
      <w:r>
        <w:rPr>
          <w:rFonts w:ascii="仿宋_GB2312" w:eastAsia="仿宋_GB2312" w:hint="eastAsia"/>
          <w:sz w:val="32"/>
          <w:szCs w:val="32"/>
        </w:rPr>
        <w:t>、视频、照片、其它影音材料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也需一并提交</w:t>
      </w:r>
      <w:r>
        <w:rPr>
          <w:rFonts w:ascii="仿宋_GB2312" w:eastAsia="仿宋_GB2312"/>
          <w:sz w:val="32"/>
          <w:szCs w:val="32"/>
        </w:rPr>
        <w:t>。</w:t>
      </w:r>
    </w:p>
    <w:p w:rsidR="00FD28CF" w:rsidRDefault="00042B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二、评审与资助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（一）本项目直接资助额度共计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万元。每人限报一个项目，最高支持15000元。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（二）项目支持范围包括国际</w:t>
      </w:r>
      <w:r>
        <w:rPr>
          <w:rFonts w:ascii="仿宋_GB2312" w:eastAsia="仿宋_GB2312"/>
          <w:sz w:val="32"/>
          <w:szCs w:val="32"/>
        </w:rPr>
        <w:t>会议的往返交通费、会议地住宿费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会议注册费</w:t>
      </w:r>
      <w:r>
        <w:rPr>
          <w:rFonts w:ascii="仿宋_GB2312" w:eastAsia="仿宋_GB2312" w:hint="eastAsia"/>
          <w:sz w:val="32"/>
          <w:szCs w:val="32"/>
        </w:rPr>
        <w:t>。申报时请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申请表的</w:t>
      </w:r>
      <w:r>
        <w:rPr>
          <w:rFonts w:ascii="仿宋_GB2312" w:eastAsia="仿宋_GB2312" w:hint="eastAsia"/>
          <w:sz w:val="32"/>
          <w:szCs w:val="32"/>
        </w:rPr>
        <w:t>“经费预算”一栏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，依据</w:t>
      </w:r>
      <w:r>
        <w:rPr>
          <w:rFonts w:ascii="仿宋_GB2312" w:eastAsia="仿宋_GB2312"/>
          <w:sz w:val="32"/>
          <w:szCs w:val="32"/>
        </w:rPr>
        <w:t>会议地点和当地消费水平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经济合理的预算</w:t>
      </w:r>
      <w:r>
        <w:rPr>
          <w:rFonts w:ascii="仿宋_GB2312" w:eastAsia="仿宋_GB2312" w:hint="eastAsia"/>
          <w:sz w:val="32"/>
          <w:szCs w:val="32"/>
        </w:rPr>
        <w:t>（最高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15000元）</w:t>
      </w:r>
      <w:r>
        <w:rPr>
          <w:rFonts w:ascii="仿宋_GB2312" w:eastAsia="仿宋_GB2312"/>
          <w:sz w:val="32"/>
          <w:szCs w:val="32"/>
        </w:rPr>
        <w:t>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（三）申请提交后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项目组将依据申报者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研究水平，其成果的研究水平、国际会议的规格、影响力和知名度等标准展开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决定</w:t>
      </w:r>
      <w:r>
        <w:rPr>
          <w:rFonts w:ascii="仿宋_GB2312" w:eastAsia="仿宋_GB2312" w:hint="eastAsia"/>
          <w:sz w:val="32"/>
          <w:szCs w:val="32"/>
        </w:rPr>
        <w:t>申请者</w:t>
      </w:r>
      <w:r>
        <w:rPr>
          <w:rFonts w:ascii="仿宋_GB2312" w:eastAsia="仿宋_GB2312"/>
          <w:sz w:val="32"/>
          <w:szCs w:val="32"/>
        </w:rPr>
        <w:t>是否能获得资助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（四）获得</w:t>
      </w:r>
      <w:r>
        <w:rPr>
          <w:rFonts w:ascii="仿宋_GB2312" w:eastAsia="仿宋_GB2312"/>
          <w:sz w:val="32"/>
          <w:szCs w:val="32"/>
        </w:rPr>
        <w:t>支持的参会者</w:t>
      </w:r>
      <w:r>
        <w:rPr>
          <w:rFonts w:ascii="仿宋_GB2312" w:eastAsia="仿宋_GB2312" w:hint="eastAsia"/>
          <w:sz w:val="32"/>
          <w:szCs w:val="32"/>
        </w:rPr>
        <w:t>请务必保存好原始</w:t>
      </w:r>
      <w:r>
        <w:rPr>
          <w:rFonts w:ascii="仿宋_GB2312" w:eastAsia="仿宋_GB2312"/>
          <w:sz w:val="32"/>
          <w:szCs w:val="32"/>
        </w:rPr>
        <w:t>票据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会后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会议成果一起提交于项目组，</w:t>
      </w:r>
      <w:r>
        <w:rPr>
          <w:rFonts w:ascii="仿宋_GB2312" w:eastAsia="仿宋_GB2312" w:hint="eastAsia"/>
          <w:sz w:val="32"/>
          <w:szCs w:val="32"/>
        </w:rPr>
        <w:t>资助金</w:t>
      </w:r>
      <w:r>
        <w:rPr>
          <w:rFonts w:ascii="仿宋_GB2312" w:eastAsia="仿宋_GB2312"/>
          <w:sz w:val="32"/>
          <w:szCs w:val="32"/>
        </w:rPr>
        <w:t>将以实报实销的形式</w:t>
      </w:r>
      <w:r>
        <w:rPr>
          <w:rFonts w:ascii="仿宋_GB2312" w:eastAsia="仿宋_GB2312" w:hint="eastAsia"/>
          <w:sz w:val="32"/>
          <w:szCs w:val="32"/>
        </w:rPr>
        <w:t>发放，报销上限15000元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如出现跨年申报情况，请及时联</w:t>
      </w:r>
      <w:r>
        <w:rPr>
          <w:rFonts w:ascii="仿宋_GB2312" w:eastAsia="仿宋_GB2312" w:hint="eastAsia"/>
          <w:sz w:val="32"/>
          <w:szCs w:val="32"/>
        </w:rPr>
        <w:lastRenderedPageBreak/>
        <w:t>系项目组获取准确信息。</w:t>
      </w:r>
    </w:p>
    <w:p w:rsidR="00FD28CF" w:rsidRDefault="00042B57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三、申报材料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申报材料：</w:t>
      </w: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敦和·</w:t>
      </w:r>
      <w:r>
        <w:rPr>
          <w:rFonts w:ascii="仿宋_GB2312" w:eastAsia="仿宋_GB2312" w:hint="eastAsia"/>
          <w:sz w:val="32"/>
          <w:szCs w:val="32"/>
        </w:rPr>
        <w:t>竹林计划”国际会议支持计划申请表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；2、标有申请者姓名的会议正式邀请函、会议简介、会议议程以及其它会议材料；3、申报者如有将在</w:t>
      </w:r>
      <w:r>
        <w:rPr>
          <w:rFonts w:ascii="仿宋_GB2312" w:eastAsia="仿宋_GB2312"/>
          <w:sz w:val="32"/>
          <w:szCs w:val="32"/>
        </w:rPr>
        <w:t>该会议上</w:t>
      </w:r>
      <w:r>
        <w:rPr>
          <w:rFonts w:ascii="仿宋_GB2312" w:eastAsia="仿宋_GB2312" w:hint="eastAsia"/>
          <w:sz w:val="32"/>
          <w:szCs w:val="32"/>
        </w:rPr>
        <w:t>发布的研究成果、发言稿等材料，也需一并提交（内容</w:t>
      </w:r>
      <w:r>
        <w:rPr>
          <w:rFonts w:ascii="仿宋_GB2312" w:eastAsia="仿宋_GB2312"/>
          <w:sz w:val="32"/>
          <w:szCs w:val="32"/>
        </w:rPr>
        <w:t>应与邀请函中</w:t>
      </w:r>
      <w:r>
        <w:rPr>
          <w:rFonts w:ascii="仿宋_GB2312" w:eastAsia="仿宋_GB2312" w:hint="eastAsia"/>
          <w:sz w:val="32"/>
          <w:szCs w:val="32"/>
        </w:rPr>
        <w:t>相一致）。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（二）申报材料</w:t>
      </w:r>
      <w:r>
        <w:rPr>
          <w:rFonts w:ascii="仿宋_GB2312" w:eastAsia="仿宋_GB2312"/>
          <w:sz w:val="32"/>
          <w:szCs w:val="32"/>
        </w:rPr>
        <w:t>均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电子版提交。</w:t>
      </w:r>
      <w:r>
        <w:rPr>
          <w:rFonts w:ascii="仿宋_GB2312" w:eastAsia="仿宋_GB2312" w:hint="eastAsia"/>
          <w:sz w:val="32"/>
          <w:szCs w:val="32"/>
        </w:rPr>
        <w:t>申请表以电子版形式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ascii="仿宋_GB2312" w:eastAsia="仿宋_GB2312" w:hint="eastAsia"/>
          <w:sz w:val="32"/>
          <w:szCs w:val="32"/>
        </w:rPr>
        <w:t>，Word</w:t>
      </w:r>
      <w:r>
        <w:rPr>
          <w:rFonts w:ascii="仿宋_GB2312" w:eastAsia="仿宋_GB2312"/>
          <w:sz w:val="32"/>
          <w:szCs w:val="32"/>
        </w:rPr>
        <w:t>格式一份，PDF或图片格式（</w:t>
      </w:r>
      <w:r>
        <w:rPr>
          <w:rFonts w:ascii="仿宋_GB2312" w:eastAsia="仿宋_GB2312" w:hint="eastAsia"/>
          <w:sz w:val="32"/>
          <w:szCs w:val="32"/>
        </w:rPr>
        <w:t>需申请人</w:t>
      </w:r>
      <w:r>
        <w:rPr>
          <w:rFonts w:ascii="仿宋_GB2312" w:eastAsia="仿宋_GB2312"/>
          <w:sz w:val="32"/>
          <w:szCs w:val="32"/>
        </w:rPr>
        <w:t>本人签字）一份</w:t>
      </w:r>
      <w:r>
        <w:rPr>
          <w:rFonts w:ascii="仿宋_GB2312" w:eastAsia="仿宋_GB2312" w:hint="eastAsia"/>
          <w:sz w:val="32"/>
          <w:szCs w:val="32"/>
        </w:rPr>
        <w:t>，与会议材料</w:t>
      </w:r>
      <w:r>
        <w:rPr>
          <w:rFonts w:ascii="仿宋_GB2312" w:eastAsia="仿宋_GB2312"/>
          <w:sz w:val="32"/>
          <w:szCs w:val="32"/>
        </w:rPr>
        <w:t>和发布成果</w:t>
      </w:r>
      <w:r>
        <w:rPr>
          <w:rFonts w:ascii="仿宋_GB2312" w:eastAsia="仿宋_GB2312" w:hint="eastAsia"/>
          <w:sz w:val="32"/>
          <w:szCs w:val="32"/>
        </w:rPr>
        <w:t>置于</w:t>
      </w:r>
      <w:r>
        <w:rPr>
          <w:rFonts w:ascii="仿宋_GB2312" w:eastAsia="仿宋_GB2312"/>
          <w:sz w:val="32"/>
          <w:szCs w:val="32"/>
        </w:rPr>
        <w:t>同一文件夹中，</w:t>
      </w:r>
      <w:r>
        <w:rPr>
          <w:rFonts w:ascii="仿宋_GB2312" w:eastAsia="仿宋_GB2312" w:hint="eastAsia"/>
          <w:sz w:val="32"/>
          <w:szCs w:val="32"/>
        </w:rPr>
        <w:t>文件名</w:t>
      </w:r>
      <w:r>
        <w:rPr>
          <w:rFonts w:ascii="仿宋_GB2312" w:eastAsia="仿宋_GB2312"/>
          <w:sz w:val="32"/>
          <w:szCs w:val="32"/>
        </w:rPr>
        <w:t>统一</w:t>
      </w:r>
      <w:r>
        <w:rPr>
          <w:rFonts w:ascii="仿宋_GB2312" w:eastAsia="仿宋_GB2312" w:hint="eastAsia"/>
          <w:sz w:val="32"/>
          <w:szCs w:val="32"/>
        </w:rPr>
        <w:t>为“竹林计划+姓名”格式。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（三）如</w:t>
      </w:r>
      <w:r>
        <w:rPr>
          <w:rFonts w:ascii="仿宋_GB2312" w:eastAsia="仿宋_GB2312"/>
          <w:sz w:val="32"/>
          <w:szCs w:val="32"/>
        </w:rPr>
        <w:t>未能得到</w:t>
      </w:r>
      <w:r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不以</w:t>
      </w:r>
      <w:r>
        <w:rPr>
          <w:rFonts w:ascii="仿宋_GB2312" w:eastAsia="仿宋_GB2312"/>
          <w:sz w:val="32"/>
          <w:szCs w:val="32"/>
        </w:rPr>
        <w:t>其</w:t>
      </w:r>
      <w:r>
        <w:rPr>
          <w:rFonts w:ascii="仿宋_GB2312" w:eastAsia="仿宋_GB2312" w:hint="eastAsia"/>
          <w:sz w:val="32"/>
          <w:szCs w:val="32"/>
        </w:rPr>
        <w:t>它</w:t>
      </w:r>
      <w:r>
        <w:rPr>
          <w:rFonts w:ascii="仿宋_GB2312" w:eastAsia="仿宋_GB2312"/>
          <w:sz w:val="32"/>
          <w:szCs w:val="32"/>
        </w:rPr>
        <w:t>方式</w:t>
      </w:r>
      <w:r>
        <w:rPr>
          <w:rFonts w:ascii="仿宋_GB2312" w:eastAsia="仿宋_GB2312" w:hint="eastAsia"/>
          <w:sz w:val="32"/>
          <w:szCs w:val="32"/>
        </w:rPr>
        <w:t>另行通知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项目方尊重作者的知识产权，未经作者书面认可，不得公开出版和发表。</w:t>
      </w:r>
    </w:p>
    <w:p w:rsidR="00FD28CF" w:rsidRDefault="00042B57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四、申报方法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（一）申报工作</w:t>
      </w:r>
      <w:r>
        <w:rPr>
          <w:rFonts w:ascii="仿宋_GB2312" w:eastAsia="仿宋_GB2312"/>
          <w:sz w:val="32"/>
          <w:szCs w:val="32"/>
        </w:rPr>
        <w:t>自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指南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发布</w:t>
      </w:r>
      <w:r>
        <w:rPr>
          <w:rFonts w:ascii="仿宋_GB2312" w:eastAsia="仿宋_GB2312" w:hint="eastAsia"/>
          <w:sz w:val="32"/>
          <w:szCs w:val="32"/>
        </w:rPr>
        <w:t>之日起，至项目资金使用完毕为止，</w:t>
      </w:r>
      <w:r>
        <w:rPr>
          <w:rFonts w:ascii="仿宋_GB2312" w:eastAsia="仿宋_GB2312"/>
          <w:sz w:val="32"/>
          <w:szCs w:val="32"/>
        </w:rPr>
        <w:t>常年接受申报</w:t>
      </w:r>
      <w:r>
        <w:rPr>
          <w:rFonts w:ascii="仿宋_GB2312" w:eastAsia="仿宋_GB2312" w:hint="eastAsia"/>
          <w:sz w:val="32"/>
          <w:szCs w:val="32"/>
        </w:rPr>
        <w:t>。申报日期需至少在国际会议召开前</w:t>
      </w:r>
      <w:r w:rsidR="000A4EE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个月，延期将不再接受申报。经专家评审后，资助名单将于提交申请材料后</w:t>
      </w:r>
      <w:r w:rsidR="000A4EE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个月内在中国慈善联合会、敦和基金会官网公布。申请者须认真填写《“</w:t>
      </w:r>
      <w:r>
        <w:rPr>
          <w:rFonts w:ascii="仿宋" w:eastAsia="仿宋" w:hAnsi="仿宋" w:cs="仿宋" w:hint="eastAsia"/>
          <w:sz w:val="32"/>
          <w:szCs w:val="32"/>
        </w:rPr>
        <w:t>敦和·</w:t>
      </w:r>
      <w:r>
        <w:rPr>
          <w:rFonts w:ascii="仿宋_GB2312" w:eastAsia="仿宋_GB2312" w:hint="eastAsia"/>
          <w:sz w:val="32"/>
          <w:szCs w:val="32"/>
        </w:rPr>
        <w:t>竹林计划”国际会议支持计划申请表》（见附件），如实</w:t>
      </w:r>
      <w:r>
        <w:rPr>
          <w:rFonts w:ascii="仿宋_GB2312" w:eastAsia="仿宋_GB2312"/>
          <w:sz w:val="32"/>
          <w:szCs w:val="32"/>
        </w:rPr>
        <w:t>填报信息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（二）请将申报材料</w:t>
      </w:r>
      <w:r>
        <w:rPr>
          <w:rFonts w:ascii="仿宋_GB2312" w:eastAsia="仿宋_GB2312"/>
          <w:sz w:val="32"/>
          <w:szCs w:val="32"/>
        </w:rPr>
        <w:t>一并发送至</w:t>
      </w:r>
      <w:r>
        <w:rPr>
          <w:rFonts w:ascii="仿宋_GB2312" w:eastAsia="仿宋_GB2312" w:hint="eastAsia"/>
          <w:sz w:val="32"/>
          <w:szCs w:val="32"/>
        </w:rPr>
        <w:t>中国慈善联合会“竹林</w:t>
      </w:r>
      <w:r>
        <w:rPr>
          <w:rFonts w:ascii="仿宋_GB2312" w:eastAsia="仿宋_GB2312" w:hint="eastAsia"/>
          <w:sz w:val="32"/>
          <w:szCs w:val="32"/>
        </w:rPr>
        <w:lastRenderedPageBreak/>
        <w:t>计划项目组”邮箱</w:t>
      </w:r>
      <w:r>
        <w:rPr>
          <w:rFonts w:ascii="仿宋_GB2312" w:eastAsia="仿宋_GB2312"/>
          <w:sz w:val="32"/>
          <w:szCs w:val="32"/>
        </w:rPr>
        <w:t>：</w:t>
      </w:r>
      <w:bookmarkStart w:id="9" w:name="OLE_LINK10"/>
      <w:r>
        <w:rPr>
          <w:rFonts w:ascii="仿宋_GB2312" w:eastAsia="仿宋_GB2312" w:hint="eastAsia"/>
          <w:sz w:val="32"/>
          <w:szCs w:val="32"/>
        </w:rPr>
        <w:t>chenchen@charityalliance.org.cn</w:t>
      </w:r>
    </w:p>
    <w:bookmarkEnd w:id="9"/>
    <w:p w:rsidR="00FD28CF" w:rsidRDefault="001D74CE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042B57">
        <w:rPr>
          <w:rFonts w:ascii="仿宋_GB2312" w:eastAsia="仿宋_GB2312" w:hint="eastAsia"/>
          <w:b/>
          <w:sz w:val="32"/>
          <w:szCs w:val="32"/>
        </w:rPr>
        <w:t>、联系方式</w:t>
      </w:r>
      <w:r w:rsidR="00042B57">
        <w:rPr>
          <w:rFonts w:ascii="仿宋_GB2312" w:eastAsia="仿宋_GB2312"/>
          <w:sz w:val="32"/>
          <w:szCs w:val="32"/>
        </w:rPr>
        <w:br/>
        <w:t xml:space="preserve">　　联系人：陈琛</w:t>
      </w:r>
      <w:r w:rsidR="002F4593">
        <w:rPr>
          <w:rFonts w:ascii="仿宋_GB2312" w:eastAsia="仿宋_GB2312"/>
          <w:sz w:val="32"/>
          <w:szCs w:val="32"/>
        </w:rPr>
        <w:t>、</w:t>
      </w:r>
      <w:r w:rsidR="002F4593">
        <w:rPr>
          <w:rFonts w:ascii="仿宋_GB2312" w:eastAsia="仿宋_GB2312" w:hint="eastAsia"/>
          <w:sz w:val="32"/>
          <w:szCs w:val="32"/>
        </w:rPr>
        <w:t>魏婕</w:t>
      </w:r>
      <w:r w:rsidR="00042B57">
        <w:rPr>
          <w:rFonts w:ascii="仿宋_GB2312" w:eastAsia="仿宋_GB2312"/>
          <w:sz w:val="32"/>
          <w:szCs w:val="32"/>
        </w:rPr>
        <w:br/>
        <w:t xml:space="preserve">　　联系电话：</w:t>
      </w:r>
      <w:r w:rsidR="00042B57">
        <w:rPr>
          <w:rFonts w:ascii="仿宋_GB2312" w:eastAsia="仿宋_GB2312" w:hint="eastAsia"/>
          <w:sz w:val="32"/>
          <w:szCs w:val="32"/>
        </w:rPr>
        <w:t>（</w:t>
      </w:r>
      <w:r w:rsidR="00042B57">
        <w:rPr>
          <w:rFonts w:ascii="仿宋_GB2312" w:eastAsia="仿宋_GB2312"/>
          <w:sz w:val="32"/>
          <w:szCs w:val="32"/>
        </w:rPr>
        <w:t>010</w:t>
      </w:r>
      <w:r w:rsidR="00042B57">
        <w:rPr>
          <w:rFonts w:ascii="仿宋_GB2312" w:eastAsia="仿宋_GB2312" w:hint="eastAsia"/>
          <w:sz w:val="32"/>
          <w:szCs w:val="32"/>
        </w:rPr>
        <w:t>）83520447-</w:t>
      </w:r>
      <w:r w:rsidR="002F4593">
        <w:rPr>
          <w:rFonts w:ascii="仿宋_GB2312" w:eastAsia="仿宋_GB2312" w:hint="eastAsia"/>
          <w:sz w:val="32"/>
          <w:szCs w:val="32"/>
        </w:rPr>
        <w:t>8396、</w:t>
      </w:r>
      <w:r w:rsidR="00042B57">
        <w:rPr>
          <w:rFonts w:ascii="仿宋_GB2312" w:eastAsia="仿宋_GB2312" w:hint="eastAsia"/>
          <w:sz w:val="32"/>
          <w:szCs w:val="32"/>
        </w:rPr>
        <w:t>8</w:t>
      </w:r>
      <w:r w:rsidR="00042B57">
        <w:rPr>
          <w:rFonts w:ascii="仿宋_GB2312" w:eastAsia="仿宋_GB2312"/>
          <w:sz w:val="32"/>
          <w:szCs w:val="32"/>
        </w:rPr>
        <w:t>411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邮箱：chenchen@charityalliance.org.cn</w:t>
      </w:r>
    </w:p>
    <w:p w:rsidR="00FD28CF" w:rsidRDefault="00042B5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本办法的解释权属</w:t>
      </w:r>
      <w:r>
        <w:rPr>
          <w:rFonts w:ascii="仿宋_GB2312" w:eastAsia="仿宋_GB2312" w:hint="eastAsia"/>
          <w:b/>
          <w:sz w:val="32"/>
          <w:szCs w:val="32"/>
        </w:rPr>
        <w:t>敦和</w:t>
      </w:r>
      <w:r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 w:hint="eastAsia"/>
          <w:b/>
          <w:sz w:val="32"/>
          <w:szCs w:val="32"/>
        </w:rPr>
        <w:t>竹林计划项目工作组</w:t>
      </w:r>
    </w:p>
    <w:p w:rsidR="00FD28CF" w:rsidRDefault="00FD28C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D28CF" w:rsidRDefault="00042B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附件：“</w:t>
      </w:r>
      <w:r>
        <w:rPr>
          <w:rFonts w:ascii="仿宋" w:eastAsia="仿宋" w:hAnsi="仿宋" w:cs="仿宋" w:hint="eastAsia"/>
          <w:sz w:val="32"/>
          <w:szCs w:val="32"/>
        </w:rPr>
        <w:t>敦和·</w:t>
      </w:r>
      <w:r>
        <w:rPr>
          <w:rFonts w:ascii="仿宋_GB2312" w:eastAsia="仿宋_GB2312" w:hint="eastAsia"/>
          <w:sz w:val="32"/>
          <w:szCs w:val="32"/>
        </w:rPr>
        <w:t>竹林计划”国际会议支持计划申请表</w:t>
      </w:r>
    </w:p>
    <w:p w:rsidR="00FD28CF" w:rsidRDefault="00FD28C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FD28CF" w:rsidRDefault="00042B57">
      <w:pPr>
        <w:spacing w:line="360" w:lineRule="auto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9614BB">
        <w:rPr>
          <w:rFonts w:ascii="仿宋_GB2312" w:eastAsia="仿宋_GB2312" w:hint="eastAsia"/>
          <w:sz w:val="32"/>
          <w:szCs w:val="32"/>
        </w:rPr>
        <w:t>2</w:t>
      </w:r>
      <w:r w:rsidR="00ED4E6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日</w:t>
      </w:r>
    </w:p>
    <w:p w:rsidR="00FD28CF" w:rsidRDefault="00042B57">
      <w:pPr>
        <w:spacing w:line="360" w:lineRule="auto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中国慈善联合会</w:t>
      </w:r>
    </w:p>
    <w:p w:rsidR="00FD28CF" w:rsidRDefault="00FD28C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FD28CF" w:rsidRDefault="00FD28C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FD28CF" w:rsidRDefault="00042B5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FD28CF" w:rsidRDefault="00042B5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一：</w:t>
      </w:r>
    </w:p>
    <w:p w:rsidR="00FD28CF" w:rsidRDefault="00FD28CF"/>
    <w:p w:rsidR="00FD28CF" w:rsidRDefault="00042B57">
      <w:pPr>
        <w:jc w:val="center"/>
        <w:rPr>
          <w:b/>
          <w:bCs/>
          <w:sz w:val="40"/>
        </w:rPr>
      </w:pPr>
      <w:r>
        <w:rPr>
          <w:rFonts w:asciiTheme="minorEastAsia" w:hAnsiTheme="minorEastAsia" w:cstheme="minorEastAsia" w:hint="eastAsia"/>
          <w:b/>
          <w:sz w:val="40"/>
          <w:szCs w:val="40"/>
        </w:rPr>
        <w:t>敦和·</w:t>
      </w:r>
      <w:r>
        <w:rPr>
          <w:rFonts w:hint="eastAsia"/>
          <w:b/>
          <w:bCs/>
          <w:sz w:val="40"/>
        </w:rPr>
        <w:t>竹林计划</w:t>
      </w:r>
      <w:bookmarkStart w:id="10" w:name="OLE_LINK15"/>
      <w:bookmarkStart w:id="11" w:name="OLE_LINK18"/>
      <w:bookmarkStart w:id="12" w:name="OLE_LINK21"/>
      <w:bookmarkStart w:id="13" w:name="OLE_LINK19"/>
      <w:bookmarkStart w:id="14" w:name="OLE_LINK16"/>
      <w:bookmarkStart w:id="15" w:name="OLE_LINK20"/>
      <w:bookmarkStart w:id="16" w:name="OLE_LINK17"/>
      <w:r>
        <w:rPr>
          <w:rFonts w:hint="eastAsia"/>
          <w:b/>
          <w:bCs/>
          <w:sz w:val="40"/>
        </w:rPr>
        <w:t>国际会议支持计划申请</w:t>
      </w:r>
      <w:bookmarkEnd w:id="10"/>
      <w:bookmarkEnd w:id="11"/>
      <w:bookmarkEnd w:id="12"/>
      <w:bookmarkEnd w:id="13"/>
      <w:bookmarkEnd w:id="14"/>
      <w:bookmarkEnd w:id="15"/>
      <w:bookmarkEnd w:id="16"/>
      <w:r w:rsidR="006911C8">
        <w:rPr>
          <w:rFonts w:hint="eastAsia"/>
          <w:b/>
          <w:bCs/>
          <w:sz w:val="40"/>
        </w:rPr>
        <w:t>书</w:t>
      </w:r>
    </w:p>
    <w:p w:rsidR="00FD28CF" w:rsidRDefault="00FD28CF" w:rsidP="006911C8">
      <w:pPr>
        <w:spacing w:afterLines="50"/>
        <w:jc w:val="left"/>
        <w:rPr>
          <w:b/>
          <w:sz w:val="30"/>
        </w:rPr>
      </w:pPr>
    </w:p>
    <w:p w:rsidR="00FD28CF" w:rsidRDefault="00FD28CF" w:rsidP="006911C8">
      <w:pPr>
        <w:spacing w:afterLines="50"/>
        <w:jc w:val="left"/>
        <w:rPr>
          <w:b/>
          <w:sz w:val="30"/>
        </w:rPr>
      </w:pPr>
    </w:p>
    <w:p w:rsidR="00FD28CF" w:rsidRDefault="00FD28CF" w:rsidP="006911C8">
      <w:pPr>
        <w:spacing w:afterLines="50"/>
        <w:jc w:val="left"/>
        <w:rPr>
          <w:b/>
          <w:sz w:val="30"/>
        </w:rPr>
      </w:pPr>
    </w:p>
    <w:p w:rsidR="00FD28CF" w:rsidRDefault="00042B57" w:rsidP="006911C8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申报者郑重承诺：</w:t>
      </w:r>
    </w:p>
    <w:p w:rsidR="00FD28CF" w:rsidRDefault="00FD28CF" w:rsidP="006911C8">
      <w:pPr>
        <w:spacing w:afterLines="50"/>
        <w:jc w:val="left"/>
        <w:rPr>
          <w:b/>
          <w:sz w:val="30"/>
        </w:rPr>
      </w:pPr>
    </w:p>
    <w:p w:rsidR="00FD28CF" w:rsidRDefault="00042B57" w:rsidP="006911C8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一、《申请表》所填信息真实有效。</w:t>
      </w:r>
    </w:p>
    <w:p w:rsidR="00FD28CF" w:rsidRDefault="00042B57" w:rsidP="006911C8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二、申报的研究成果合法合</w:t>
      </w:r>
      <w:proofErr w:type="gramStart"/>
      <w:r>
        <w:rPr>
          <w:rFonts w:hint="eastAsia"/>
          <w:b/>
          <w:sz w:val="30"/>
        </w:rPr>
        <w:t>规</w:t>
      </w:r>
      <w:proofErr w:type="gramEnd"/>
      <w:r>
        <w:rPr>
          <w:rFonts w:hint="eastAsia"/>
          <w:b/>
          <w:sz w:val="30"/>
        </w:rPr>
        <w:t>，引用的事实和数据准确，不违反学术规范，不存在知识产权争议。</w:t>
      </w:r>
    </w:p>
    <w:p w:rsidR="00FD28CF" w:rsidRDefault="00042B57" w:rsidP="006911C8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三、本人</w:t>
      </w:r>
      <w:r>
        <w:rPr>
          <w:b/>
          <w:sz w:val="30"/>
        </w:rPr>
        <w:t>承诺本次国际</w:t>
      </w:r>
      <w:r>
        <w:rPr>
          <w:rFonts w:hint="eastAsia"/>
          <w:b/>
          <w:sz w:val="30"/>
        </w:rPr>
        <w:t>会议</w:t>
      </w:r>
      <w:r>
        <w:rPr>
          <w:b/>
          <w:sz w:val="30"/>
        </w:rPr>
        <w:t>的</w:t>
      </w:r>
      <w:proofErr w:type="gramStart"/>
      <w:r>
        <w:rPr>
          <w:b/>
          <w:sz w:val="30"/>
        </w:rPr>
        <w:t>参会未</w:t>
      </w:r>
      <w:proofErr w:type="gramEnd"/>
      <w:r>
        <w:rPr>
          <w:b/>
          <w:sz w:val="30"/>
        </w:rPr>
        <w:t>得到其他渠道资助。</w:t>
      </w:r>
    </w:p>
    <w:p w:rsidR="00FD28CF" w:rsidRDefault="00042B57" w:rsidP="006911C8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四、本人已认真阅读本《指南》，自愿接受评审结果。</w:t>
      </w:r>
    </w:p>
    <w:p w:rsidR="00FD28CF" w:rsidRDefault="00FD28CF" w:rsidP="006911C8">
      <w:pPr>
        <w:spacing w:afterLines="50"/>
        <w:jc w:val="center"/>
        <w:rPr>
          <w:sz w:val="30"/>
        </w:rPr>
      </w:pPr>
    </w:p>
    <w:p w:rsidR="00FD28CF" w:rsidRDefault="00FD28CF" w:rsidP="006911C8">
      <w:pPr>
        <w:spacing w:afterLines="50"/>
        <w:jc w:val="center"/>
        <w:rPr>
          <w:sz w:val="30"/>
        </w:rPr>
      </w:pPr>
    </w:p>
    <w:p w:rsidR="00FD28CF" w:rsidRDefault="00FD28CF" w:rsidP="006911C8">
      <w:pPr>
        <w:spacing w:afterLines="50"/>
        <w:jc w:val="center"/>
        <w:rPr>
          <w:sz w:val="30"/>
        </w:rPr>
      </w:pPr>
    </w:p>
    <w:p w:rsidR="00FD28CF" w:rsidRDefault="00042B57" w:rsidP="006911C8">
      <w:pPr>
        <w:spacing w:afterLines="50"/>
        <w:jc w:val="center"/>
        <w:rPr>
          <w:sz w:val="30"/>
        </w:rPr>
      </w:pPr>
      <w:r>
        <w:rPr>
          <w:rFonts w:hint="eastAsia"/>
          <w:sz w:val="30"/>
        </w:rPr>
        <w:t>申请者签名：</w:t>
      </w:r>
      <w:r>
        <w:rPr>
          <w:rFonts w:hint="eastAsia"/>
          <w:sz w:val="30"/>
        </w:rPr>
        <w:t xml:space="preserve">                </w:t>
      </w:r>
    </w:p>
    <w:p w:rsidR="00FD28CF" w:rsidRDefault="00042B57" w:rsidP="006911C8">
      <w:pPr>
        <w:spacing w:afterLines="50"/>
        <w:rPr>
          <w:sz w:val="30"/>
        </w:rPr>
      </w:pPr>
      <w:r>
        <w:rPr>
          <w:rFonts w:hint="eastAsia"/>
          <w:sz w:val="30"/>
        </w:rPr>
        <w:t xml:space="preserve">                      </w:t>
      </w:r>
      <w:r>
        <w:rPr>
          <w:rFonts w:hint="eastAsia"/>
          <w:sz w:val="30"/>
        </w:rPr>
        <w:t>日期：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p w:rsidR="00FD28CF" w:rsidRDefault="00042B57">
      <w:pPr>
        <w:widowControl/>
        <w:jc w:val="left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tbl>
      <w:tblPr>
        <w:tblW w:w="9642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1706"/>
        <w:gridCol w:w="104"/>
        <w:gridCol w:w="12"/>
        <w:gridCol w:w="1144"/>
        <w:gridCol w:w="1440"/>
        <w:gridCol w:w="1379"/>
        <w:gridCol w:w="2583"/>
      </w:tblGrid>
      <w:tr w:rsidR="00FD28CF">
        <w:trPr>
          <w:trHeight w:val="315"/>
          <w:jc w:val="center"/>
        </w:trPr>
        <w:tc>
          <w:tcPr>
            <w:tcW w:w="9642" w:type="dxa"/>
            <w:gridSpan w:val="8"/>
            <w:shd w:val="clear" w:color="auto" w:fill="E0E0E0"/>
          </w:tcPr>
          <w:p w:rsidR="00FD28CF" w:rsidRDefault="00042B57">
            <w:pPr>
              <w:rPr>
                <w:b/>
                <w:sz w:val="27"/>
              </w:rPr>
            </w:pPr>
            <w:r>
              <w:rPr>
                <w:rFonts w:hint="eastAsia"/>
                <w:b/>
                <w:sz w:val="27"/>
              </w:rPr>
              <w:lastRenderedPageBreak/>
              <w:t>申请者基本信息</w:t>
            </w:r>
          </w:p>
        </w:tc>
      </w:tr>
      <w:tr w:rsidR="00FD28CF">
        <w:trPr>
          <w:trHeight w:val="315"/>
          <w:jc w:val="center"/>
        </w:trPr>
        <w:tc>
          <w:tcPr>
            <w:tcW w:w="1274" w:type="dxa"/>
          </w:tcPr>
          <w:p w:rsidR="00FD28CF" w:rsidRDefault="00042B57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</w:tcPr>
          <w:p w:rsidR="00FD28CF" w:rsidRDefault="00FD28CF"/>
        </w:tc>
        <w:tc>
          <w:tcPr>
            <w:tcW w:w="1260" w:type="dxa"/>
            <w:gridSpan w:val="3"/>
          </w:tcPr>
          <w:p w:rsidR="00FD28CF" w:rsidRDefault="00042B57"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</w:tcPr>
          <w:p w:rsidR="00FD28CF" w:rsidRDefault="00FD28CF"/>
        </w:tc>
        <w:tc>
          <w:tcPr>
            <w:tcW w:w="1379" w:type="dxa"/>
          </w:tcPr>
          <w:p w:rsidR="00FD28CF" w:rsidRDefault="00042B57">
            <w:r>
              <w:rPr>
                <w:rFonts w:hint="eastAsia"/>
              </w:rPr>
              <w:t>出生日期</w:t>
            </w:r>
          </w:p>
        </w:tc>
        <w:tc>
          <w:tcPr>
            <w:tcW w:w="2583" w:type="dxa"/>
          </w:tcPr>
          <w:p w:rsidR="00FD28CF" w:rsidRDefault="00FD28CF"/>
        </w:tc>
      </w:tr>
      <w:tr w:rsidR="00FD28CF">
        <w:trPr>
          <w:trHeight w:val="301"/>
          <w:jc w:val="center"/>
        </w:trPr>
        <w:tc>
          <w:tcPr>
            <w:tcW w:w="1274" w:type="dxa"/>
          </w:tcPr>
          <w:p w:rsidR="00FD28CF" w:rsidRDefault="00042B57">
            <w:r>
              <w:t>单位</w:t>
            </w:r>
          </w:p>
        </w:tc>
        <w:tc>
          <w:tcPr>
            <w:tcW w:w="1706" w:type="dxa"/>
          </w:tcPr>
          <w:p w:rsidR="00FD28CF" w:rsidRDefault="00FD28CF"/>
        </w:tc>
        <w:tc>
          <w:tcPr>
            <w:tcW w:w="1260" w:type="dxa"/>
            <w:gridSpan w:val="3"/>
          </w:tcPr>
          <w:p w:rsidR="00FD28CF" w:rsidRDefault="00042B57">
            <w:r>
              <w:rPr>
                <w:rFonts w:hint="eastAsia"/>
              </w:rPr>
              <w:t>职务</w:t>
            </w:r>
          </w:p>
        </w:tc>
        <w:tc>
          <w:tcPr>
            <w:tcW w:w="1440" w:type="dxa"/>
          </w:tcPr>
          <w:p w:rsidR="00FD28CF" w:rsidRDefault="00FD28CF"/>
        </w:tc>
        <w:tc>
          <w:tcPr>
            <w:tcW w:w="1379" w:type="dxa"/>
          </w:tcPr>
          <w:p w:rsidR="00FD28CF" w:rsidRDefault="00042B57">
            <w:r>
              <w:rPr>
                <w:rFonts w:hint="eastAsia"/>
              </w:rPr>
              <w:t>身份证号码</w:t>
            </w:r>
          </w:p>
        </w:tc>
        <w:tc>
          <w:tcPr>
            <w:tcW w:w="2583" w:type="dxa"/>
          </w:tcPr>
          <w:p w:rsidR="00FD28CF" w:rsidRDefault="00FD28CF"/>
        </w:tc>
      </w:tr>
      <w:tr w:rsidR="00FD28CF">
        <w:trPr>
          <w:trHeight w:val="301"/>
          <w:jc w:val="center"/>
        </w:trPr>
        <w:tc>
          <w:tcPr>
            <w:tcW w:w="1274" w:type="dxa"/>
          </w:tcPr>
          <w:p w:rsidR="00FD28CF" w:rsidRDefault="00042B57">
            <w:r>
              <w:rPr>
                <w:rFonts w:hint="eastAsia"/>
              </w:rPr>
              <w:t>学历</w:t>
            </w:r>
          </w:p>
        </w:tc>
        <w:tc>
          <w:tcPr>
            <w:tcW w:w="1706" w:type="dxa"/>
          </w:tcPr>
          <w:p w:rsidR="00FD28CF" w:rsidRDefault="00FD28CF"/>
        </w:tc>
        <w:tc>
          <w:tcPr>
            <w:tcW w:w="1260" w:type="dxa"/>
            <w:gridSpan w:val="3"/>
          </w:tcPr>
          <w:p w:rsidR="00FD28CF" w:rsidRDefault="00042B57">
            <w:r>
              <w:rPr>
                <w:rFonts w:hint="eastAsia"/>
              </w:rPr>
              <w:t>学位</w:t>
            </w:r>
          </w:p>
        </w:tc>
        <w:tc>
          <w:tcPr>
            <w:tcW w:w="1440" w:type="dxa"/>
          </w:tcPr>
          <w:p w:rsidR="00FD28CF" w:rsidRDefault="00FD28CF"/>
        </w:tc>
        <w:tc>
          <w:tcPr>
            <w:tcW w:w="1379" w:type="dxa"/>
          </w:tcPr>
          <w:p w:rsidR="00FD28CF" w:rsidRDefault="00FD28CF"/>
        </w:tc>
        <w:tc>
          <w:tcPr>
            <w:tcW w:w="2583" w:type="dxa"/>
          </w:tcPr>
          <w:p w:rsidR="00FD28CF" w:rsidRDefault="00FD28CF"/>
        </w:tc>
      </w:tr>
      <w:tr w:rsidR="00FD28CF">
        <w:trPr>
          <w:trHeight w:val="423"/>
          <w:jc w:val="center"/>
        </w:trPr>
        <w:tc>
          <w:tcPr>
            <w:tcW w:w="1274" w:type="dxa"/>
          </w:tcPr>
          <w:p w:rsidR="00FD28CF" w:rsidRDefault="00042B57">
            <w:r>
              <w:rPr>
                <w:rFonts w:hint="eastAsia"/>
              </w:rPr>
              <w:t>手机号码</w:t>
            </w:r>
          </w:p>
        </w:tc>
        <w:tc>
          <w:tcPr>
            <w:tcW w:w="4406" w:type="dxa"/>
            <w:gridSpan w:val="5"/>
          </w:tcPr>
          <w:p w:rsidR="00FD28CF" w:rsidRDefault="00FD28CF"/>
        </w:tc>
        <w:tc>
          <w:tcPr>
            <w:tcW w:w="1379" w:type="dxa"/>
          </w:tcPr>
          <w:p w:rsidR="00FD28CF" w:rsidRDefault="00042B57">
            <w:r>
              <w:rPr>
                <w:rFonts w:hint="eastAsia"/>
              </w:rPr>
              <w:t>电子邮箱</w:t>
            </w:r>
          </w:p>
        </w:tc>
        <w:tc>
          <w:tcPr>
            <w:tcW w:w="2583" w:type="dxa"/>
          </w:tcPr>
          <w:p w:rsidR="00FD28CF" w:rsidRDefault="00FD28CF"/>
        </w:tc>
      </w:tr>
      <w:tr w:rsidR="00FD28CF">
        <w:trPr>
          <w:trHeight w:val="523"/>
          <w:jc w:val="center"/>
        </w:trPr>
        <w:tc>
          <w:tcPr>
            <w:tcW w:w="9642" w:type="dxa"/>
            <w:gridSpan w:val="8"/>
            <w:shd w:val="clear" w:color="auto" w:fill="E0E0E0"/>
          </w:tcPr>
          <w:p w:rsidR="00FD28CF" w:rsidRDefault="00042B57">
            <w:pPr>
              <w:rPr>
                <w:b/>
                <w:sz w:val="27"/>
              </w:rPr>
            </w:pPr>
            <w:r>
              <w:rPr>
                <w:rFonts w:hint="eastAsia"/>
                <w:b/>
                <w:sz w:val="27"/>
              </w:rPr>
              <w:t>国际会议基本情况（除</w:t>
            </w:r>
            <w:r>
              <w:rPr>
                <w:b/>
                <w:sz w:val="27"/>
              </w:rPr>
              <w:t>标注</w:t>
            </w:r>
            <w:r>
              <w:rPr>
                <w:b/>
                <w:sz w:val="27"/>
              </w:rPr>
              <w:t>“</w:t>
            </w:r>
            <w:r>
              <w:rPr>
                <w:rFonts w:hint="eastAsia"/>
                <w:b/>
                <w:sz w:val="27"/>
              </w:rPr>
              <w:t>中英文</w:t>
            </w:r>
            <w:r>
              <w:rPr>
                <w:b/>
                <w:sz w:val="27"/>
              </w:rPr>
              <w:t>”</w:t>
            </w:r>
            <w:r>
              <w:rPr>
                <w:rFonts w:hint="eastAsia"/>
                <w:b/>
                <w:sz w:val="27"/>
              </w:rPr>
              <w:t>项</w:t>
            </w:r>
            <w:r>
              <w:rPr>
                <w:b/>
                <w:sz w:val="27"/>
              </w:rPr>
              <w:t>之外，</w:t>
            </w:r>
            <w:r>
              <w:rPr>
                <w:rFonts w:hint="eastAsia"/>
                <w:b/>
                <w:sz w:val="27"/>
              </w:rPr>
              <w:t>均用</w:t>
            </w:r>
            <w:r>
              <w:rPr>
                <w:b/>
                <w:sz w:val="27"/>
              </w:rPr>
              <w:t>中文填写</w:t>
            </w:r>
            <w:r>
              <w:rPr>
                <w:rFonts w:hint="eastAsia"/>
                <w:b/>
                <w:sz w:val="27"/>
              </w:rPr>
              <w:t>）</w:t>
            </w:r>
          </w:p>
        </w:tc>
      </w:tr>
      <w:tr w:rsidR="00FD28CF">
        <w:trPr>
          <w:trHeight w:val="523"/>
          <w:jc w:val="center"/>
        </w:trPr>
        <w:tc>
          <w:tcPr>
            <w:tcW w:w="3096" w:type="dxa"/>
            <w:gridSpan w:val="4"/>
          </w:tcPr>
          <w:p w:rsidR="00FD28CF" w:rsidRDefault="00042B57">
            <w:r>
              <w:rPr>
                <w:rFonts w:hint="eastAsia"/>
              </w:rPr>
              <w:t>会议名称（中英文）</w:t>
            </w:r>
          </w:p>
        </w:tc>
        <w:tc>
          <w:tcPr>
            <w:tcW w:w="6546" w:type="dxa"/>
            <w:gridSpan w:val="4"/>
          </w:tcPr>
          <w:p w:rsidR="00FD28CF" w:rsidRDefault="00FD28CF"/>
        </w:tc>
      </w:tr>
      <w:tr w:rsidR="00FD28CF">
        <w:trPr>
          <w:trHeight w:val="523"/>
          <w:jc w:val="center"/>
        </w:trPr>
        <w:tc>
          <w:tcPr>
            <w:tcW w:w="3096" w:type="dxa"/>
            <w:gridSpan w:val="4"/>
          </w:tcPr>
          <w:p w:rsidR="00FD28CF" w:rsidRDefault="00042B57">
            <w:r>
              <w:rPr>
                <w:rFonts w:hint="eastAsia"/>
              </w:rPr>
              <w:t>会议</w:t>
            </w:r>
            <w:r>
              <w:t>网址（</w:t>
            </w:r>
            <w:r>
              <w:rPr>
                <w:rFonts w:hint="eastAsia"/>
              </w:rPr>
              <w:t>如有</w:t>
            </w:r>
            <w:r>
              <w:t>，请填写）</w:t>
            </w:r>
          </w:p>
        </w:tc>
        <w:tc>
          <w:tcPr>
            <w:tcW w:w="6546" w:type="dxa"/>
            <w:gridSpan w:val="4"/>
          </w:tcPr>
          <w:p w:rsidR="00FD28CF" w:rsidRDefault="00FD28CF"/>
        </w:tc>
      </w:tr>
      <w:tr w:rsidR="00FD28CF">
        <w:trPr>
          <w:trHeight w:val="523"/>
          <w:jc w:val="center"/>
        </w:trPr>
        <w:tc>
          <w:tcPr>
            <w:tcW w:w="3096" w:type="dxa"/>
            <w:gridSpan w:val="4"/>
          </w:tcPr>
          <w:p w:rsidR="00FD28CF" w:rsidRDefault="00042B57">
            <w:r>
              <w:rPr>
                <w:rFonts w:hint="eastAsia"/>
              </w:rPr>
              <w:t>会议主办方（中英文）</w:t>
            </w:r>
          </w:p>
        </w:tc>
        <w:tc>
          <w:tcPr>
            <w:tcW w:w="6546" w:type="dxa"/>
            <w:gridSpan w:val="4"/>
          </w:tcPr>
          <w:p w:rsidR="00FD28CF" w:rsidRDefault="00FD28CF"/>
        </w:tc>
      </w:tr>
      <w:tr w:rsidR="00FD28CF">
        <w:trPr>
          <w:trHeight w:val="523"/>
          <w:jc w:val="center"/>
        </w:trPr>
        <w:tc>
          <w:tcPr>
            <w:tcW w:w="3096" w:type="dxa"/>
            <w:gridSpan w:val="4"/>
          </w:tcPr>
          <w:p w:rsidR="00FD28CF" w:rsidRDefault="00042B57">
            <w:r>
              <w:rPr>
                <w:rFonts w:hint="eastAsia"/>
              </w:rPr>
              <w:t>会议地点（中英文）</w:t>
            </w:r>
          </w:p>
        </w:tc>
        <w:tc>
          <w:tcPr>
            <w:tcW w:w="6546" w:type="dxa"/>
            <w:gridSpan w:val="4"/>
          </w:tcPr>
          <w:p w:rsidR="00FD28CF" w:rsidRDefault="00FD28CF"/>
        </w:tc>
      </w:tr>
      <w:tr w:rsidR="00FD28CF">
        <w:trPr>
          <w:trHeight w:val="505"/>
          <w:jc w:val="center"/>
        </w:trPr>
        <w:tc>
          <w:tcPr>
            <w:tcW w:w="3096" w:type="dxa"/>
            <w:gridSpan w:val="4"/>
          </w:tcPr>
          <w:p w:rsidR="00FD28CF" w:rsidRDefault="00042B57">
            <w:r>
              <w:rPr>
                <w:rFonts w:hint="eastAsia"/>
              </w:rPr>
              <w:t>参会方式：</w:t>
            </w:r>
          </w:p>
        </w:tc>
        <w:tc>
          <w:tcPr>
            <w:tcW w:w="6546" w:type="dxa"/>
            <w:gridSpan w:val="4"/>
          </w:tcPr>
          <w:p w:rsidR="00FD28CF" w:rsidRDefault="00042B5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会议演讲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□案例分享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□发布报告</w:t>
            </w:r>
            <w:r>
              <w:rPr>
                <w:rFonts w:hint="eastAsia"/>
              </w:rPr>
              <w:t xml:space="preserve">  </w:t>
            </w:r>
          </w:p>
          <w:p w:rsidR="00FD28CF" w:rsidRDefault="00042B57">
            <w:r>
              <w:t>其他</w:t>
            </w:r>
            <w:r>
              <w:softHyphen/>
            </w:r>
            <w:r>
              <w:softHyphen/>
              <w:t>_______</w:t>
            </w:r>
          </w:p>
        </w:tc>
      </w:tr>
      <w:tr w:rsidR="00FD28CF">
        <w:trPr>
          <w:jc w:val="center"/>
        </w:trPr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FD28CF" w:rsidRDefault="00042B57">
            <w:r>
              <w:rPr>
                <w:rFonts w:hint="eastAsia"/>
              </w:rPr>
              <w:t>会议起止时间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546" w:type="dxa"/>
            <w:gridSpan w:val="4"/>
            <w:tcBorders>
              <w:bottom w:val="single" w:sz="4" w:space="0" w:color="auto"/>
            </w:tcBorders>
          </w:tcPr>
          <w:p w:rsidR="00FD28CF" w:rsidRDefault="00042B57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日，共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天</w:t>
            </w:r>
          </w:p>
        </w:tc>
      </w:tr>
      <w:tr w:rsidR="00FD28CF">
        <w:trPr>
          <w:jc w:val="center"/>
        </w:trPr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FD28CF" w:rsidRDefault="00042B57">
            <w:r>
              <w:rPr>
                <w:rFonts w:hint="eastAsia"/>
              </w:rPr>
              <w:t>会议情况简介（包括会议的水平、规模、影响，及会议与申请人研究课题内容的关系等）</w:t>
            </w:r>
          </w:p>
        </w:tc>
        <w:tc>
          <w:tcPr>
            <w:tcW w:w="6546" w:type="dxa"/>
            <w:gridSpan w:val="4"/>
            <w:tcBorders>
              <w:bottom w:val="single" w:sz="4" w:space="0" w:color="auto"/>
            </w:tcBorders>
          </w:tcPr>
          <w:p w:rsidR="00FD28CF" w:rsidRDefault="00FD28CF"/>
          <w:p w:rsidR="00FD28CF" w:rsidRDefault="00FD28CF"/>
          <w:p w:rsidR="00FD28CF" w:rsidRDefault="00FD28CF"/>
          <w:p w:rsidR="00FD28CF" w:rsidRDefault="00FD28CF"/>
        </w:tc>
      </w:tr>
      <w:tr w:rsidR="00FD28CF">
        <w:trPr>
          <w:jc w:val="center"/>
        </w:trPr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FD28CF" w:rsidRDefault="00042B57">
            <w:r>
              <w:rPr>
                <w:rFonts w:hint="eastAsia"/>
              </w:rPr>
              <w:t>参会</w:t>
            </w:r>
            <w:r>
              <w:t>的目的与目标</w:t>
            </w:r>
          </w:p>
          <w:p w:rsidR="00FD28CF" w:rsidRDefault="00FD28CF"/>
          <w:p w:rsidR="00FD28CF" w:rsidRDefault="00FD28CF"/>
        </w:tc>
        <w:tc>
          <w:tcPr>
            <w:tcW w:w="6546" w:type="dxa"/>
            <w:gridSpan w:val="4"/>
            <w:tcBorders>
              <w:bottom w:val="single" w:sz="4" w:space="0" w:color="auto"/>
            </w:tcBorders>
          </w:tcPr>
          <w:p w:rsidR="00FD28CF" w:rsidRDefault="00FD28CF"/>
        </w:tc>
      </w:tr>
      <w:tr w:rsidR="00FD28CF">
        <w:trPr>
          <w:trHeight w:val="730"/>
          <w:jc w:val="center"/>
        </w:trPr>
        <w:tc>
          <w:tcPr>
            <w:tcW w:w="3096" w:type="dxa"/>
            <w:gridSpan w:val="4"/>
            <w:shd w:val="clear" w:color="auto" w:fill="auto"/>
          </w:tcPr>
          <w:p w:rsidR="00FD28CF" w:rsidRDefault="00042B57">
            <w:r>
              <w:rPr>
                <w:rFonts w:hint="eastAsia"/>
              </w:rPr>
              <w:t>参会</w:t>
            </w:r>
            <w:r>
              <w:t>预计成果</w:t>
            </w:r>
          </w:p>
          <w:p w:rsidR="00FD28CF" w:rsidRDefault="00042B57">
            <w:r>
              <w:rPr>
                <w:rFonts w:hint="eastAsia"/>
              </w:rPr>
              <w:t>（参会报告、学术论文、后续交流</w:t>
            </w:r>
            <w:bookmarkStart w:id="17" w:name="_GoBack"/>
            <w:bookmarkEnd w:id="17"/>
            <w:r>
              <w:rPr>
                <w:rFonts w:hint="eastAsia"/>
              </w:rPr>
              <w:t>合作等）</w:t>
            </w:r>
          </w:p>
        </w:tc>
        <w:tc>
          <w:tcPr>
            <w:tcW w:w="6546" w:type="dxa"/>
            <w:gridSpan w:val="4"/>
            <w:shd w:val="clear" w:color="auto" w:fill="auto"/>
          </w:tcPr>
          <w:p w:rsidR="00FD28CF" w:rsidRDefault="00FD28CF"/>
        </w:tc>
      </w:tr>
      <w:tr w:rsidR="00FD28CF">
        <w:trPr>
          <w:jc w:val="center"/>
        </w:trPr>
        <w:tc>
          <w:tcPr>
            <w:tcW w:w="9642" w:type="dxa"/>
            <w:gridSpan w:val="8"/>
            <w:shd w:val="clear" w:color="auto" w:fill="E0E0E0"/>
          </w:tcPr>
          <w:p w:rsidR="00FD28CF" w:rsidRDefault="00042B57">
            <w:r>
              <w:rPr>
                <w:rFonts w:hint="eastAsia"/>
                <w:b/>
                <w:sz w:val="27"/>
              </w:rPr>
              <w:t>经费预算（人民币）</w:t>
            </w:r>
          </w:p>
        </w:tc>
      </w:tr>
      <w:tr w:rsidR="00FD28CF">
        <w:trPr>
          <w:trHeight w:val="1697"/>
          <w:jc w:val="center"/>
        </w:trPr>
        <w:tc>
          <w:tcPr>
            <w:tcW w:w="3084" w:type="dxa"/>
            <w:gridSpan w:val="3"/>
          </w:tcPr>
          <w:p w:rsidR="00FD28CF" w:rsidRDefault="00042B57">
            <w:r>
              <w:rPr>
                <w:rFonts w:hint="eastAsia"/>
              </w:rPr>
              <w:t>国际旅费、注册费、住宿费等支出</w:t>
            </w:r>
            <w:r>
              <w:t>预算</w:t>
            </w:r>
          </w:p>
          <w:p w:rsidR="00FD28CF" w:rsidRDefault="00FD28CF"/>
        </w:tc>
        <w:tc>
          <w:tcPr>
            <w:tcW w:w="6558" w:type="dxa"/>
            <w:gridSpan w:val="5"/>
          </w:tcPr>
          <w:p w:rsidR="00FD28CF" w:rsidRDefault="00042B57">
            <w:r>
              <w:rPr>
                <w:rFonts w:hint="eastAsia"/>
              </w:rPr>
              <w:t>交通费</w:t>
            </w:r>
            <w:r>
              <w:t>：</w:t>
            </w:r>
          </w:p>
          <w:p w:rsidR="00FD28CF" w:rsidRDefault="00042B57">
            <w:r>
              <w:rPr>
                <w:rFonts w:hint="eastAsia"/>
              </w:rPr>
              <w:t>住宿费</w:t>
            </w:r>
            <w:r>
              <w:t>：</w:t>
            </w:r>
          </w:p>
          <w:p w:rsidR="00FD28CF" w:rsidRDefault="00042B57">
            <w:r>
              <w:rPr>
                <w:rFonts w:hint="eastAsia"/>
              </w:rPr>
              <w:t>会议注册</w:t>
            </w:r>
            <w:r>
              <w:t>费：</w:t>
            </w:r>
          </w:p>
          <w:p w:rsidR="00FD28CF" w:rsidRDefault="00FD28CF"/>
        </w:tc>
      </w:tr>
    </w:tbl>
    <w:p w:rsidR="00FD28CF" w:rsidRDefault="00042B57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注：请将以下材料作为申请表附件一并提交</w:t>
      </w:r>
    </w:p>
    <w:p w:rsidR="00FD28CF" w:rsidRDefault="00042B57">
      <w:pPr>
        <w:numPr>
          <w:ilvl w:val="0"/>
          <w:numId w:val="1"/>
        </w:num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标有申请者姓名的会议正式邀请函、会议简介、会议议程以及其它会议材料</w:t>
      </w:r>
    </w:p>
    <w:p w:rsidR="00FD28CF" w:rsidRDefault="00042B57">
      <w:pPr>
        <w:numPr>
          <w:ilvl w:val="0"/>
          <w:numId w:val="1"/>
        </w:num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申报者将在</w:t>
      </w:r>
      <w:r>
        <w:rPr>
          <w:rFonts w:ascii="仿宋_GB2312" w:eastAsia="仿宋_GB2312"/>
          <w:b/>
          <w:sz w:val="24"/>
          <w:szCs w:val="24"/>
        </w:rPr>
        <w:t>该会议上</w:t>
      </w:r>
      <w:r>
        <w:rPr>
          <w:rFonts w:ascii="仿宋_GB2312" w:eastAsia="仿宋_GB2312" w:hint="eastAsia"/>
          <w:b/>
          <w:sz w:val="24"/>
          <w:szCs w:val="24"/>
        </w:rPr>
        <w:t>发布的研究成果、发言稿等材料</w:t>
      </w:r>
    </w:p>
    <w:p w:rsidR="00FD28CF" w:rsidRDefault="00FD28CF"/>
    <w:sectPr w:rsidR="00FD28CF" w:rsidSect="00FD28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49" w:rsidRDefault="00241249" w:rsidP="00FD28CF">
      <w:r>
        <w:separator/>
      </w:r>
    </w:p>
  </w:endnote>
  <w:endnote w:type="continuationSeparator" w:id="0">
    <w:p w:rsidR="00241249" w:rsidRDefault="00241249" w:rsidP="00FD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7047"/>
    </w:sdtPr>
    <w:sdtContent>
      <w:p w:rsidR="00FD28CF" w:rsidRDefault="005C3E5B">
        <w:pPr>
          <w:pStyle w:val="a6"/>
          <w:jc w:val="center"/>
        </w:pPr>
        <w:r w:rsidRPr="005C3E5B">
          <w:fldChar w:fldCharType="begin"/>
        </w:r>
        <w:r w:rsidR="00042B57">
          <w:instrText xml:space="preserve"> PAGE   \* MERGEFORMAT </w:instrText>
        </w:r>
        <w:r w:rsidRPr="005C3E5B">
          <w:fldChar w:fldCharType="separate"/>
        </w:r>
        <w:r w:rsidR="006911C8" w:rsidRPr="006911C8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FD28CF" w:rsidRDefault="00FD28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49" w:rsidRDefault="00241249" w:rsidP="00FD28CF">
      <w:r>
        <w:separator/>
      </w:r>
    </w:p>
  </w:footnote>
  <w:footnote w:type="continuationSeparator" w:id="0">
    <w:p w:rsidR="00241249" w:rsidRDefault="00241249" w:rsidP="00FD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BB61"/>
    <w:multiLevelType w:val="singleLevel"/>
    <w:tmpl w:val="59E6BB6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BF4"/>
    <w:rsid w:val="00017570"/>
    <w:rsid w:val="00023220"/>
    <w:rsid w:val="00034A80"/>
    <w:rsid w:val="00042B57"/>
    <w:rsid w:val="00062EB1"/>
    <w:rsid w:val="0006375C"/>
    <w:rsid w:val="00066489"/>
    <w:rsid w:val="00074244"/>
    <w:rsid w:val="000A4EE4"/>
    <w:rsid w:val="00106884"/>
    <w:rsid w:val="00110E37"/>
    <w:rsid w:val="00114D93"/>
    <w:rsid w:val="001256E1"/>
    <w:rsid w:val="00135956"/>
    <w:rsid w:val="00137500"/>
    <w:rsid w:val="0015608C"/>
    <w:rsid w:val="00172A27"/>
    <w:rsid w:val="00181C66"/>
    <w:rsid w:val="001B127A"/>
    <w:rsid w:val="001B4984"/>
    <w:rsid w:val="001C4E7D"/>
    <w:rsid w:val="001D0E5D"/>
    <w:rsid w:val="001D74CE"/>
    <w:rsid w:val="001F1267"/>
    <w:rsid w:val="0023189B"/>
    <w:rsid w:val="00241249"/>
    <w:rsid w:val="00270F06"/>
    <w:rsid w:val="0027130D"/>
    <w:rsid w:val="00286DE9"/>
    <w:rsid w:val="002912A1"/>
    <w:rsid w:val="002B0484"/>
    <w:rsid w:val="002C09EB"/>
    <w:rsid w:val="002C65FE"/>
    <w:rsid w:val="002D08AB"/>
    <w:rsid w:val="002F4593"/>
    <w:rsid w:val="002F5A1D"/>
    <w:rsid w:val="00333441"/>
    <w:rsid w:val="00335D7C"/>
    <w:rsid w:val="00353D2E"/>
    <w:rsid w:val="00356B34"/>
    <w:rsid w:val="00365324"/>
    <w:rsid w:val="00386F83"/>
    <w:rsid w:val="003B2227"/>
    <w:rsid w:val="003C1ED6"/>
    <w:rsid w:val="003C7842"/>
    <w:rsid w:val="003D52E0"/>
    <w:rsid w:val="003E63BF"/>
    <w:rsid w:val="00426D38"/>
    <w:rsid w:val="00432FA2"/>
    <w:rsid w:val="0045100C"/>
    <w:rsid w:val="00451A39"/>
    <w:rsid w:val="00465C68"/>
    <w:rsid w:val="00466882"/>
    <w:rsid w:val="0049686A"/>
    <w:rsid w:val="004A6B23"/>
    <w:rsid w:val="004D342D"/>
    <w:rsid w:val="004F36D9"/>
    <w:rsid w:val="0051363B"/>
    <w:rsid w:val="00523124"/>
    <w:rsid w:val="00540239"/>
    <w:rsid w:val="005606B9"/>
    <w:rsid w:val="00570113"/>
    <w:rsid w:val="00574A2B"/>
    <w:rsid w:val="0058174C"/>
    <w:rsid w:val="0059093F"/>
    <w:rsid w:val="005A0176"/>
    <w:rsid w:val="005C3E5B"/>
    <w:rsid w:val="005D49E9"/>
    <w:rsid w:val="00605F00"/>
    <w:rsid w:val="0060674D"/>
    <w:rsid w:val="0060728C"/>
    <w:rsid w:val="0063275A"/>
    <w:rsid w:val="006404A1"/>
    <w:rsid w:val="00642328"/>
    <w:rsid w:val="006636ED"/>
    <w:rsid w:val="00670D8E"/>
    <w:rsid w:val="006717ED"/>
    <w:rsid w:val="006911C8"/>
    <w:rsid w:val="006B0A69"/>
    <w:rsid w:val="006B2081"/>
    <w:rsid w:val="006D62BE"/>
    <w:rsid w:val="00714FF9"/>
    <w:rsid w:val="007347D6"/>
    <w:rsid w:val="00741353"/>
    <w:rsid w:val="00742CD1"/>
    <w:rsid w:val="00755D5A"/>
    <w:rsid w:val="007714BE"/>
    <w:rsid w:val="007904FD"/>
    <w:rsid w:val="007917E6"/>
    <w:rsid w:val="007B086B"/>
    <w:rsid w:val="007C1BDD"/>
    <w:rsid w:val="0082177F"/>
    <w:rsid w:val="0083595C"/>
    <w:rsid w:val="00852E3F"/>
    <w:rsid w:val="008577DB"/>
    <w:rsid w:val="00874A8A"/>
    <w:rsid w:val="0089155F"/>
    <w:rsid w:val="008B334D"/>
    <w:rsid w:val="008C6881"/>
    <w:rsid w:val="008E0E4E"/>
    <w:rsid w:val="008F1CBD"/>
    <w:rsid w:val="00926693"/>
    <w:rsid w:val="00931FA3"/>
    <w:rsid w:val="009329A8"/>
    <w:rsid w:val="00956DEB"/>
    <w:rsid w:val="00960BF1"/>
    <w:rsid w:val="009614BB"/>
    <w:rsid w:val="00970D03"/>
    <w:rsid w:val="00977244"/>
    <w:rsid w:val="009918EA"/>
    <w:rsid w:val="00997790"/>
    <w:rsid w:val="009A326B"/>
    <w:rsid w:val="009D336F"/>
    <w:rsid w:val="009E739F"/>
    <w:rsid w:val="00A064E1"/>
    <w:rsid w:val="00A13432"/>
    <w:rsid w:val="00A15D55"/>
    <w:rsid w:val="00A16EB8"/>
    <w:rsid w:val="00A518B7"/>
    <w:rsid w:val="00A94877"/>
    <w:rsid w:val="00AC2A55"/>
    <w:rsid w:val="00AD03F5"/>
    <w:rsid w:val="00AD4C9B"/>
    <w:rsid w:val="00AE5DE4"/>
    <w:rsid w:val="00AF0E7B"/>
    <w:rsid w:val="00B12EB6"/>
    <w:rsid w:val="00B16CB4"/>
    <w:rsid w:val="00B40193"/>
    <w:rsid w:val="00B572DE"/>
    <w:rsid w:val="00B62731"/>
    <w:rsid w:val="00BB0B32"/>
    <w:rsid w:val="00BD46B0"/>
    <w:rsid w:val="00BE4B6C"/>
    <w:rsid w:val="00BF4B2D"/>
    <w:rsid w:val="00BF595A"/>
    <w:rsid w:val="00C0492B"/>
    <w:rsid w:val="00C10A77"/>
    <w:rsid w:val="00C376C0"/>
    <w:rsid w:val="00C6527C"/>
    <w:rsid w:val="00C86EE6"/>
    <w:rsid w:val="00C87015"/>
    <w:rsid w:val="00C94491"/>
    <w:rsid w:val="00CB185F"/>
    <w:rsid w:val="00CB5C95"/>
    <w:rsid w:val="00CC462D"/>
    <w:rsid w:val="00CD1787"/>
    <w:rsid w:val="00CE7263"/>
    <w:rsid w:val="00D32D69"/>
    <w:rsid w:val="00D65FCE"/>
    <w:rsid w:val="00D91EDD"/>
    <w:rsid w:val="00D92275"/>
    <w:rsid w:val="00D930F2"/>
    <w:rsid w:val="00DA1659"/>
    <w:rsid w:val="00DC4AD2"/>
    <w:rsid w:val="00DE766B"/>
    <w:rsid w:val="00DF0DBF"/>
    <w:rsid w:val="00E03FDF"/>
    <w:rsid w:val="00E37BBE"/>
    <w:rsid w:val="00E42C18"/>
    <w:rsid w:val="00E4450C"/>
    <w:rsid w:val="00E44C01"/>
    <w:rsid w:val="00E451BD"/>
    <w:rsid w:val="00EC6616"/>
    <w:rsid w:val="00EC72E3"/>
    <w:rsid w:val="00ED4E6F"/>
    <w:rsid w:val="00EE2674"/>
    <w:rsid w:val="00EF3668"/>
    <w:rsid w:val="00EF3E8B"/>
    <w:rsid w:val="00F24A8C"/>
    <w:rsid w:val="00F40D2A"/>
    <w:rsid w:val="00F70350"/>
    <w:rsid w:val="00F731CA"/>
    <w:rsid w:val="00F914AC"/>
    <w:rsid w:val="00FA5E70"/>
    <w:rsid w:val="00FB770E"/>
    <w:rsid w:val="00FC7874"/>
    <w:rsid w:val="00FD28CF"/>
    <w:rsid w:val="00FD4083"/>
    <w:rsid w:val="00FE72EF"/>
    <w:rsid w:val="00FE7A35"/>
    <w:rsid w:val="0106023C"/>
    <w:rsid w:val="01743B44"/>
    <w:rsid w:val="040F2371"/>
    <w:rsid w:val="096D4E34"/>
    <w:rsid w:val="13E13D14"/>
    <w:rsid w:val="21F74A3F"/>
    <w:rsid w:val="256D461A"/>
    <w:rsid w:val="26CE37F4"/>
    <w:rsid w:val="277373D0"/>
    <w:rsid w:val="29F31DA3"/>
    <w:rsid w:val="2FB61E3E"/>
    <w:rsid w:val="2FDB2F3F"/>
    <w:rsid w:val="39EC714D"/>
    <w:rsid w:val="3CC8676B"/>
    <w:rsid w:val="3D3A2F57"/>
    <w:rsid w:val="48646D0C"/>
    <w:rsid w:val="4B7711A1"/>
    <w:rsid w:val="4E902198"/>
    <w:rsid w:val="4F210B29"/>
    <w:rsid w:val="545A2C28"/>
    <w:rsid w:val="58BF1E00"/>
    <w:rsid w:val="5A864A97"/>
    <w:rsid w:val="5A9D399E"/>
    <w:rsid w:val="5C2E25D5"/>
    <w:rsid w:val="600F4C39"/>
    <w:rsid w:val="62933921"/>
    <w:rsid w:val="6E9A491B"/>
    <w:rsid w:val="71131118"/>
    <w:rsid w:val="73B34222"/>
    <w:rsid w:val="77916878"/>
    <w:rsid w:val="79CB5ED5"/>
    <w:rsid w:val="7C43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C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28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FD28C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D28CF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FD28C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D2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FD2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FD28C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sid w:val="00FD28CF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FD28CF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D28CF"/>
    <w:rPr>
      <w:sz w:val="18"/>
      <w:szCs w:val="18"/>
    </w:rPr>
  </w:style>
  <w:style w:type="paragraph" w:customStyle="1" w:styleId="Web">
    <w:name w:val="普通 (Web)"/>
    <w:basedOn w:val="a"/>
    <w:qFormat/>
    <w:rsid w:val="00FD28C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character" w:customStyle="1" w:styleId="2Char">
    <w:name w:val="标题 2 Char"/>
    <w:basedOn w:val="a0"/>
    <w:link w:val="2"/>
    <w:uiPriority w:val="9"/>
    <w:qFormat/>
    <w:rsid w:val="00FD28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FD28CF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qFormat/>
    <w:rsid w:val="00FD28CF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D28C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338</Words>
  <Characters>1930</Characters>
  <Application>Microsoft Office Word</Application>
  <DocSecurity>0</DocSecurity>
  <Lines>16</Lines>
  <Paragraphs>4</Paragraphs>
  <ScaleCrop>false</ScaleCrop>
  <Company>Lenovo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陈琛</cp:lastModifiedBy>
  <cp:revision>8</cp:revision>
  <dcterms:created xsi:type="dcterms:W3CDTF">2017-10-18T06:05:00Z</dcterms:created>
  <dcterms:modified xsi:type="dcterms:W3CDTF">2017-10-23T08:22:00Z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